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3B" w:rsidRDefault="00A8393B" w:rsidP="00A839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宋体" w:eastAsia="宋体" w:hAnsi="宋体" w:cs="Times New Roman"/>
          <w:b/>
          <w:kern w:val="2"/>
          <w:sz w:val="32"/>
          <w:szCs w:val="32"/>
        </w:rPr>
      </w:pPr>
      <w:r w:rsidRPr="00A8393B">
        <w:rPr>
          <w:rFonts w:ascii="宋体" w:eastAsia="宋体" w:hAnsi="宋体" w:cs="Times New Roman"/>
          <w:b/>
          <w:kern w:val="2"/>
          <w:sz w:val="32"/>
          <w:szCs w:val="32"/>
        </w:rPr>
        <w:t>附件：</w:t>
      </w:r>
    </w:p>
    <w:p w:rsidR="00A8393B" w:rsidRPr="00A8393B" w:rsidRDefault="00A8393B" w:rsidP="00A839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宋体" w:eastAsia="宋体" w:hAnsi="宋体" w:cs="Times New Roman" w:hint="eastAsia"/>
          <w:b/>
          <w:kern w:val="2"/>
          <w:sz w:val="32"/>
          <w:szCs w:val="32"/>
        </w:rPr>
      </w:pPr>
    </w:p>
    <w:p w:rsidR="00A8393B" w:rsidRPr="00A8393B" w:rsidRDefault="00A8393B" w:rsidP="00A839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-67" w:hangingChars="32" w:hanging="141"/>
        <w:jc w:val="center"/>
        <w:rPr>
          <w:rFonts w:ascii="宋体" w:eastAsia="宋体" w:hAnsi="宋体" w:cs="Times New Roman"/>
          <w:b/>
          <w:kern w:val="2"/>
          <w:sz w:val="44"/>
          <w:szCs w:val="44"/>
        </w:rPr>
      </w:pPr>
      <w:r w:rsidRPr="00A8393B">
        <w:rPr>
          <w:rFonts w:ascii="宋体" w:eastAsia="宋体" w:hAnsi="宋体" w:cs="Times New Roman" w:hint="eastAsia"/>
          <w:b/>
          <w:kern w:val="2"/>
          <w:sz w:val="44"/>
          <w:szCs w:val="44"/>
        </w:rPr>
        <w:t>“深圳市律师协会大湾区律师讲师团”名</w:t>
      </w:r>
      <w:r w:rsidRPr="00A8393B">
        <w:rPr>
          <w:rFonts w:ascii="宋体" w:eastAsia="宋体" w:hAnsi="宋体" w:cs="Times New Roman" w:hint="eastAsia"/>
          <w:b/>
          <w:kern w:val="2"/>
          <w:sz w:val="44"/>
          <w:szCs w:val="44"/>
        </w:rPr>
        <w:t>单</w:t>
      </w:r>
    </w:p>
    <w:p w:rsidR="00A8393B" w:rsidRDefault="00A8393B" w:rsidP="00A839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100" w:before="240"/>
        <w:jc w:val="center"/>
        <w:rPr>
          <w:rFonts w:ascii="仿宋" w:eastAsia="仿宋" w:hAnsi="仿宋" w:cs="宋体"/>
          <w:b/>
          <w:bCs/>
          <w:sz w:val="28"/>
          <w:szCs w:val="28"/>
        </w:rPr>
      </w:pPr>
      <w:r w:rsidRPr="00A8393B">
        <w:rPr>
          <w:rFonts w:ascii="仿宋" w:eastAsia="仿宋" w:hAnsi="仿宋" w:cs="宋体" w:hint="eastAsia"/>
          <w:b/>
          <w:bCs/>
          <w:sz w:val="28"/>
          <w:szCs w:val="28"/>
        </w:rPr>
        <w:t>（排名不分先后）</w:t>
      </w:r>
    </w:p>
    <w:p w:rsidR="00A8393B" w:rsidRDefault="00A8393B" w:rsidP="00A839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等线" w:eastAsia="等线" w:hAnsi="等线" w:cs="Times New Roman"/>
          <w:kern w:val="2"/>
        </w:rPr>
      </w:pPr>
    </w:p>
    <w:p w:rsidR="00A8393B" w:rsidRPr="00A8393B" w:rsidRDefault="00A8393B" w:rsidP="00A839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等线" w:eastAsia="等线" w:hAnsi="等线" w:cs="Times New Roman" w:hint="eastAsia"/>
          <w:kern w:val="2"/>
        </w:rPr>
      </w:pPr>
    </w:p>
    <w:tbl>
      <w:tblPr>
        <w:tblW w:w="8505" w:type="dxa"/>
        <w:tblInd w:w="-147" w:type="dxa"/>
        <w:tblLook w:val="04A0" w:firstRow="1" w:lastRow="0" w:firstColumn="1" w:lastColumn="0" w:noHBand="0" w:noVBand="1"/>
      </w:tblPr>
      <w:tblGrid>
        <w:gridCol w:w="938"/>
        <w:gridCol w:w="1555"/>
        <w:gridCol w:w="6012"/>
      </w:tblGrid>
      <w:tr w:rsidR="00A8393B" w:rsidRPr="00A8393B" w:rsidTr="00A8393B">
        <w:trPr>
          <w:trHeight w:val="52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32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32"/>
              </w:rPr>
              <w:t>韩  俊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万商天勤（深圳）律师事务所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32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32"/>
              </w:rPr>
              <w:t>孟  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上海段和段（深圳）律师事务所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32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32"/>
              </w:rPr>
              <w:t>程海群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中伦文德胡百全（前海）联营律师事务所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32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32"/>
              </w:rPr>
              <w:t>阙凌云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雅尔德曾陈胡（前海）联营律师事务所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32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32"/>
              </w:rPr>
              <w:t>朱  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诚公顾叶（前海）联营律师事务所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32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32"/>
              </w:rPr>
              <w:t>舒卫东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华商林李黎（前海）联营律师事务所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张  锦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广东华商律师事务所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张  萍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北京市盈科（深圳）律师事务所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周力思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中伦文德胡百全（前海）联营律师事务所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杜奕良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广东国晖律师事务所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罗  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广东华篆律师事务所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杨  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广东华篆律师事务所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沈媛媛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北京市盈科（深圳）律师事务所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王海风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北京大成（深圳）律师事务所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屈文静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广东维邦律师事务所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刘军伟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北京市盈科（深圳）律师事务所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封海滨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广东广和律师事务所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严俊涛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北京市中伦（深圳）律师事务所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吴小燕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北京市盈科（深圳）律师事务所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巢伟乾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广东厚雅律师事务所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王再升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北京市盈科（深圳）律师事务所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8393B">
              <w:rPr>
                <w:rFonts w:ascii="仿宋" w:eastAsia="仿宋" w:hAnsi="仿宋" w:cs="宋体" w:hint="eastAsia"/>
                <w:sz w:val="32"/>
                <w:szCs w:val="32"/>
              </w:rPr>
              <w:t>杨  琪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中伦文德胡百全（前海）联营律师事务所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8393B">
              <w:rPr>
                <w:rFonts w:ascii="仿宋" w:eastAsia="仿宋" w:hAnsi="仿宋" w:cs="宋体" w:hint="eastAsia"/>
                <w:sz w:val="32"/>
                <w:szCs w:val="32"/>
              </w:rPr>
              <w:t>赵  华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国匠麦家荣（前海）联营律师事务所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8393B">
              <w:rPr>
                <w:rFonts w:ascii="仿宋" w:eastAsia="仿宋" w:hAnsi="仿宋" w:cs="宋体" w:hint="eastAsia"/>
                <w:sz w:val="32"/>
                <w:szCs w:val="32"/>
              </w:rPr>
              <w:t>张  旗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广东俨道律师事务所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8393B">
              <w:rPr>
                <w:rFonts w:ascii="仿宋" w:eastAsia="仿宋" w:hAnsi="仿宋" w:cs="宋体" w:hint="eastAsia"/>
                <w:sz w:val="32"/>
                <w:szCs w:val="32"/>
              </w:rPr>
              <w:t>王  曦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广东商达（福田）律师事务所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8393B">
              <w:rPr>
                <w:rFonts w:ascii="仿宋" w:eastAsia="仿宋" w:hAnsi="仿宋" w:cs="宋体" w:hint="eastAsia"/>
                <w:sz w:val="32"/>
                <w:szCs w:val="32"/>
              </w:rPr>
              <w:t>王翎入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中伦文德胡百全（前海）联营律师事务所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8393B">
              <w:rPr>
                <w:rFonts w:ascii="仿宋" w:eastAsia="仿宋" w:hAnsi="仿宋" w:cs="宋体" w:hint="eastAsia"/>
                <w:sz w:val="32"/>
                <w:szCs w:val="32"/>
              </w:rPr>
              <w:t>董  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广东迈锦律师事务所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8393B">
              <w:rPr>
                <w:rFonts w:ascii="仿宋" w:eastAsia="仿宋" w:hAnsi="仿宋" w:cs="宋体" w:hint="eastAsia"/>
                <w:sz w:val="32"/>
                <w:szCs w:val="32"/>
              </w:rPr>
              <w:t>张  妍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广东邦仪律师事务所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8393B">
              <w:rPr>
                <w:rFonts w:ascii="仿宋" w:eastAsia="仿宋" w:hAnsi="仿宋" w:cs="宋体" w:hint="eastAsia"/>
                <w:sz w:val="32"/>
                <w:szCs w:val="32"/>
              </w:rPr>
              <w:t>李  恒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北京市盈科（深圳）律师事务所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8393B">
              <w:rPr>
                <w:rFonts w:ascii="仿宋" w:eastAsia="仿宋" w:hAnsi="仿宋" w:cs="宋体" w:hint="eastAsia"/>
                <w:sz w:val="32"/>
                <w:szCs w:val="32"/>
              </w:rPr>
              <w:t>潘效辉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广东广和律师事务所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8393B">
              <w:rPr>
                <w:rFonts w:ascii="仿宋" w:eastAsia="仿宋" w:hAnsi="仿宋" w:cs="宋体" w:hint="eastAsia"/>
                <w:sz w:val="32"/>
                <w:szCs w:val="32"/>
              </w:rPr>
              <w:t>李昭怡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广东盛唐律师事务所</w:t>
            </w:r>
            <w:bookmarkStart w:id="0" w:name="_GoBack"/>
            <w:bookmarkEnd w:id="0"/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8393B">
              <w:rPr>
                <w:rFonts w:ascii="仿宋" w:eastAsia="仿宋" w:hAnsi="仿宋" w:cs="宋体" w:hint="eastAsia"/>
                <w:sz w:val="32"/>
                <w:szCs w:val="32"/>
              </w:rPr>
              <w:t>梁佳丽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广东铭派律师事务所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8393B">
              <w:rPr>
                <w:rFonts w:ascii="仿宋" w:eastAsia="仿宋" w:hAnsi="仿宋" w:cs="宋体" w:hint="eastAsia"/>
                <w:sz w:val="32"/>
                <w:szCs w:val="32"/>
              </w:rPr>
              <w:t>雷芳琳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广东星辰律师事务所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8393B">
              <w:rPr>
                <w:rFonts w:ascii="仿宋" w:eastAsia="仿宋" w:hAnsi="仿宋" w:cs="宋体" w:hint="eastAsia"/>
                <w:sz w:val="32"/>
                <w:szCs w:val="32"/>
              </w:rPr>
              <w:t>褚荣桓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北京德恒（深圳）律师事务所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8393B">
              <w:rPr>
                <w:rFonts w:ascii="仿宋" w:eastAsia="仿宋" w:hAnsi="仿宋" w:cs="宋体" w:hint="eastAsia"/>
                <w:sz w:val="32"/>
                <w:szCs w:val="32"/>
              </w:rPr>
              <w:t>庄海波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广东前海律师事务所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8393B">
              <w:rPr>
                <w:rFonts w:ascii="仿宋" w:eastAsia="仿宋" w:hAnsi="仿宋" w:cs="宋体" w:hint="eastAsia"/>
                <w:sz w:val="32"/>
                <w:szCs w:val="32"/>
              </w:rPr>
              <w:t>王彩琴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北京市盈科（深圳）律师事务所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8393B">
              <w:rPr>
                <w:rFonts w:ascii="仿宋" w:eastAsia="仿宋" w:hAnsi="仿宋" w:cs="宋体" w:hint="eastAsia"/>
                <w:sz w:val="32"/>
                <w:szCs w:val="32"/>
              </w:rPr>
              <w:t>程  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北京大成（深圳）律师事务所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8393B">
              <w:rPr>
                <w:rFonts w:ascii="仿宋" w:eastAsia="仿宋" w:hAnsi="仿宋" w:cs="宋体" w:hint="eastAsia"/>
                <w:sz w:val="32"/>
                <w:szCs w:val="32"/>
              </w:rPr>
              <w:t>郝海涛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北京市盈科（深圳）律师事务所</w:t>
            </w:r>
          </w:p>
        </w:tc>
      </w:tr>
      <w:tr w:rsidR="00A8393B" w:rsidRPr="00A8393B" w:rsidTr="00A8393B">
        <w:trPr>
          <w:trHeight w:val="567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8393B">
              <w:rPr>
                <w:rFonts w:ascii="仿宋" w:eastAsia="仿宋" w:hAnsi="仿宋" w:cs="宋体" w:hint="eastAsia"/>
                <w:sz w:val="24"/>
                <w:szCs w:val="24"/>
              </w:rPr>
              <w:t>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8393B">
              <w:rPr>
                <w:rFonts w:ascii="仿宋" w:eastAsia="仿宋" w:hAnsi="仿宋" w:cs="宋体" w:hint="eastAsia"/>
                <w:sz w:val="32"/>
                <w:szCs w:val="32"/>
              </w:rPr>
              <w:t>史亚新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93B" w:rsidRPr="00A8393B" w:rsidRDefault="00A8393B" w:rsidP="00A839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8393B">
              <w:rPr>
                <w:rFonts w:ascii="仿宋" w:eastAsia="仿宋" w:hAnsi="仿宋" w:cs="宋体" w:hint="eastAsia"/>
                <w:sz w:val="28"/>
                <w:szCs w:val="28"/>
              </w:rPr>
              <w:t>广东德纳（前海）律师事务所</w:t>
            </w:r>
          </w:p>
        </w:tc>
      </w:tr>
    </w:tbl>
    <w:p w:rsidR="00344044" w:rsidRPr="00A8393B" w:rsidRDefault="00344044">
      <w:pPr>
        <w:spacing w:line="288" w:lineRule="auto"/>
        <w:jc w:val="left"/>
        <w:rPr>
          <w:rFonts w:ascii="Arial" w:eastAsia="Arial" w:hAnsi="Arial" w:cs="Arial"/>
          <w:color w:val="595959"/>
          <w:sz w:val="24"/>
        </w:rPr>
      </w:pPr>
    </w:p>
    <w:sectPr w:rsidR="00344044" w:rsidRPr="00A8393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0A8" w:rsidRDefault="008360A8">
      <w:r>
        <w:separator/>
      </w:r>
    </w:p>
  </w:endnote>
  <w:endnote w:type="continuationSeparator" w:id="0">
    <w:p w:rsidR="008360A8" w:rsidRDefault="0083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0A8" w:rsidRDefault="008360A8">
      <w:r>
        <w:separator/>
      </w:r>
    </w:p>
  </w:footnote>
  <w:footnote w:type="continuationSeparator" w:id="0">
    <w:p w:rsidR="008360A8" w:rsidRDefault="00836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CE3"/>
    <w:multiLevelType w:val="hybridMultilevel"/>
    <w:tmpl w:val="C40CAAD0"/>
    <w:lvl w:ilvl="0" w:tplc="77EE6F7C">
      <w:start w:val="1"/>
      <w:numFmt w:val="bullet"/>
      <w:lvlText w:val="·"/>
      <w:lvlJc w:val="left"/>
      <w:pPr>
        <w:ind w:left="720" w:hanging="348"/>
      </w:pPr>
      <w:rPr>
        <w:rFonts w:ascii="Symbol" w:eastAsia="Symbol" w:hAnsi="Symbol" w:cs="Symbol"/>
      </w:rPr>
    </w:lvl>
    <w:lvl w:ilvl="1" w:tplc="6262BDEE">
      <w:start w:val="1"/>
      <w:numFmt w:val="bullet"/>
      <w:lvlText w:val="o"/>
      <w:lvlJc w:val="left"/>
      <w:pPr>
        <w:ind w:left="1440" w:hanging="348"/>
      </w:pPr>
      <w:rPr>
        <w:rFonts w:ascii="Courier New" w:eastAsia="Courier New" w:hAnsi="Courier New" w:cs="Courier New"/>
      </w:rPr>
    </w:lvl>
    <w:lvl w:ilvl="2" w:tplc="CC4AEA2C">
      <w:start w:val="1"/>
      <w:numFmt w:val="bullet"/>
      <w:lvlText w:val="§"/>
      <w:lvlJc w:val="left"/>
      <w:pPr>
        <w:ind w:left="2160" w:hanging="348"/>
      </w:pPr>
      <w:rPr>
        <w:rFonts w:ascii="Wingdings" w:eastAsia="Wingdings" w:hAnsi="Wingdings" w:cs="Wingdings"/>
      </w:rPr>
    </w:lvl>
    <w:lvl w:ilvl="3" w:tplc="2E803208">
      <w:start w:val="1"/>
      <w:numFmt w:val="bullet"/>
      <w:lvlText w:val="·"/>
      <w:lvlJc w:val="left"/>
      <w:pPr>
        <w:ind w:left="2880" w:hanging="348"/>
      </w:pPr>
      <w:rPr>
        <w:rFonts w:ascii="Symbol" w:eastAsia="Symbol" w:hAnsi="Symbol" w:cs="Symbol"/>
      </w:rPr>
    </w:lvl>
    <w:lvl w:ilvl="4" w:tplc="B4326D22">
      <w:start w:val="1"/>
      <w:numFmt w:val="bullet"/>
      <w:lvlText w:val="o"/>
      <w:lvlJc w:val="left"/>
      <w:pPr>
        <w:ind w:left="3600" w:hanging="348"/>
      </w:pPr>
      <w:rPr>
        <w:rFonts w:ascii="Courier New" w:eastAsia="Courier New" w:hAnsi="Courier New" w:cs="Courier New"/>
      </w:rPr>
    </w:lvl>
    <w:lvl w:ilvl="5" w:tplc="24DEDB02">
      <w:start w:val="1"/>
      <w:numFmt w:val="bullet"/>
      <w:lvlText w:val="§"/>
      <w:lvlJc w:val="left"/>
      <w:pPr>
        <w:ind w:left="4320" w:hanging="348"/>
      </w:pPr>
      <w:rPr>
        <w:rFonts w:ascii="Wingdings" w:eastAsia="Wingdings" w:hAnsi="Wingdings" w:cs="Wingdings"/>
      </w:rPr>
    </w:lvl>
    <w:lvl w:ilvl="6" w:tplc="9604A986">
      <w:start w:val="1"/>
      <w:numFmt w:val="bullet"/>
      <w:lvlText w:val="·"/>
      <w:lvlJc w:val="left"/>
      <w:pPr>
        <w:ind w:left="5040" w:hanging="348"/>
      </w:pPr>
      <w:rPr>
        <w:rFonts w:ascii="Symbol" w:eastAsia="Symbol" w:hAnsi="Symbol" w:cs="Symbol"/>
      </w:rPr>
    </w:lvl>
    <w:lvl w:ilvl="7" w:tplc="15B888D8">
      <w:start w:val="1"/>
      <w:numFmt w:val="bullet"/>
      <w:lvlText w:val="o"/>
      <w:lvlJc w:val="left"/>
      <w:pPr>
        <w:ind w:left="5760" w:hanging="348"/>
      </w:pPr>
      <w:rPr>
        <w:rFonts w:ascii="Courier New" w:eastAsia="Courier New" w:hAnsi="Courier New" w:cs="Courier New"/>
      </w:rPr>
    </w:lvl>
    <w:lvl w:ilvl="8" w:tplc="5CEAD092">
      <w:start w:val="1"/>
      <w:numFmt w:val="bullet"/>
      <w:lvlText w:val="§"/>
      <w:lvlJc w:val="left"/>
      <w:pPr>
        <w:ind w:left="6480" w:hanging="348"/>
      </w:pPr>
      <w:rPr>
        <w:rFonts w:ascii="Wingdings" w:eastAsia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44"/>
    <w:rsid w:val="00344044"/>
    <w:rsid w:val="008360A8"/>
    <w:rsid w:val="00A8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5C882"/>
  <w15:docId w15:val="{E1E500CA-564F-44B5-ACCE-A3CFDED9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1"/>
        <w:szCs w:val="22"/>
        <w:lang w:val="en-US" w:eastAsia="zh-CN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标题 2 字符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标题 3 字符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标题 4 字符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标题 5 字符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标题 6 字符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标题 7 字符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标题 8 字符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标题 9 字符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标题 字符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副标题 字符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引用 字符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明显引用 字符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页眉 字符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页脚 字符"/>
    <w:basedOn w:val="a0"/>
    <w:link w:val="af"/>
    <w:uiPriority w:val="99"/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脚注文本 字符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TOC">
    <w:name w:val="TOC Heading"/>
    <w:uiPriority w:val="39"/>
    <w:unhideWhenUsed/>
  </w:style>
  <w:style w:type="character" w:customStyle="1" w:styleId="10">
    <w:name w:val="标题 1 字符"/>
    <w:basedOn w:val="a0"/>
    <w:link w:val="1"/>
    <w:uiPriority w:val="9"/>
    <w:rPr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Arial"/>
      </a:majorFont>
      <a:minorFont>
        <a:latin typeface="Calibri"/>
        <a:ea typeface="宋体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763</Characters>
  <Application>Microsoft Office Word</Application>
  <DocSecurity>0</DocSecurity>
  <Lines>6</Lines>
  <Paragraphs>1</Paragraphs>
  <ScaleCrop>false</ScaleCrop>
  <Company>WORKGROUP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Windows8</cp:lastModifiedBy>
  <cp:revision>2</cp:revision>
  <dcterms:created xsi:type="dcterms:W3CDTF">2019-08-09T06:37:00Z</dcterms:created>
  <dcterms:modified xsi:type="dcterms:W3CDTF">2019-08-09T06:43:00Z</dcterms:modified>
</cp:coreProperties>
</file>