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19E" w:rsidRDefault="00FB519E" w:rsidP="00FB519E">
      <w:pPr>
        <w:shd w:val="clear" w:color="auto" w:fill="FFFFFF"/>
        <w:spacing w:line="270" w:lineRule="atLeast"/>
        <w:jc w:val="center"/>
        <w:rPr>
          <w:rFonts w:ascii="Arial" w:hAnsi="Arial" w:cs="Arial" w:hint="eastAsia"/>
          <w:b/>
          <w:bCs/>
          <w:color w:val="444444"/>
          <w:sz w:val="18"/>
          <w:szCs w:val="18"/>
        </w:rPr>
      </w:pPr>
      <w:bookmarkStart w:id="0" w:name="_GoBack"/>
      <w:bookmarkEnd w:id="0"/>
    </w:p>
    <w:p w:rsidR="00FB519E" w:rsidRDefault="00FB519E" w:rsidP="00FB519E">
      <w:pPr>
        <w:shd w:val="clear" w:color="auto" w:fill="FFFFFF"/>
        <w:spacing w:line="270" w:lineRule="atLeast"/>
        <w:jc w:val="center"/>
        <w:rPr>
          <w:rFonts w:ascii="Arial" w:hAnsi="Arial" w:cs="Arial"/>
          <w:b/>
          <w:bCs/>
          <w:color w:val="444444"/>
          <w:sz w:val="18"/>
          <w:szCs w:val="18"/>
        </w:rPr>
      </w:pPr>
      <w:r>
        <w:rPr>
          <w:rFonts w:cs="Arial" w:hint="eastAsia"/>
          <w:b/>
          <w:bCs/>
          <w:color w:val="333333"/>
          <w:sz w:val="30"/>
          <w:szCs w:val="30"/>
        </w:rPr>
        <w:t>中</w:t>
      </w:r>
      <w:r>
        <w:rPr>
          <w:rFonts w:cs="Arial" w:hint="eastAsia"/>
          <w:b/>
          <w:bCs/>
          <w:color w:val="333333"/>
          <w:sz w:val="30"/>
          <w:szCs w:val="30"/>
        </w:rPr>
        <w:t xml:space="preserve"> </w:t>
      </w:r>
      <w:r>
        <w:rPr>
          <w:rFonts w:cs="Arial" w:hint="eastAsia"/>
          <w:b/>
          <w:bCs/>
          <w:color w:val="333333"/>
          <w:sz w:val="30"/>
          <w:szCs w:val="30"/>
        </w:rPr>
        <w:t>国</w:t>
      </w:r>
      <w:r>
        <w:rPr>
          <w:rFonts w:cs="Arial" w:hint="eastAsia"/>
          <w:b/>
          <w:bCs/>
          <w:color w:val="333333"/>
          <w:sz w:val="30"/>
          <w:szCs w:val="30"/>
        </w:rPr>
        <w:t xml:space="preserve"> </w:t>
      </w:r>
      <w:r>
        <w:rPr>
          <w:rFonts w:cs="Arial" w:hint="eastAsia"/>
          <w:b/>
          <w:bCs/>
          <w:color w:val="333333"/>
          <w:sz w:val="30"/>
          <w:szCs w:val="30"/>
        </w:rPr>
        <w:t>人</w:t>
      </w:r>
      <w:r>
        <w:rPr>
          <w:rFonts w:cs="Arial" w:hint="eastAsia"/>
          <w:b/>
          <w:bCs/>
          <w:color w:val="333333"/>
          <w:sz w:val="30"/>
          <w:szCs w:val="30"/>
        </w:rPr>
        <w:t xml:space="preserve"> </w:t>
      </w:r>
      <w:r>
        <w:rPr>
          <w:rFonts w:cs="Arial" w:hint="eastAsia"/>
          <w:b/>
          <w:bCs/>
          <w:color w:val="333333"/>
          <w:sz w:val="30"/>
          <w:szCs w:val="30"/>
        </w:rPr>
        <w:t>民</w:t>
      </w:r>
      <w:r>
        <w:rPr>
          <w:rFonts w:cs="Arial" w:hint="eastAsia"/>
          <w:b/>
          <w:bCs/>
          <w:color w:val="333333"/>
          <w:sz w:val="30"/>
          <w:szCs w:val="30"/>
        </w:rPr>
        <w:t xml:space="preserve"> </w:t>
      </w:r>
      <w:r>
        <w:rPr>
          <w:rFonts w:cs="Arial" w:hint="eastAsia"/>
          <w:b/>
          <w:bCs/>
          <w:color w:val="333333"/>
          <w:sz w:val="30"/>
          <w:szCs w:val="30"/>
        </w:rPr>
        <w:t>财</w:t>
      </w:r>
      <w:r>
        <w:rPr>
          <w:rFonts w:cs="Arial" w:hint="eastAsia"/>
          <w:b/>
          <w:bCs/>
          <w:color w:val="333333"/>
          <w:sz w:val="30"/>
          <w:szCs w:val="30"/>
        </w:rPr>
        <w:t xml:space="preserve"> </w:t>
      </w:r>
      <w:r>
        <w:rPr>
          <w:rFonts w:cs="Arial" w:hint="eastAsia"/>
          <w:b/>
          <w:bCs/>
          <w:color w:val="333333"/>
          <w:sz w:val="30"/>
          <w:szCs w:val="30"/>
        </w:rPr>
        <w:t>产</w:t>
      </w:r>
      <w:r>
        <w:rPr>
          <w:rFonts w:cs="Arial" w:hint="eastAsia"/>
          <w:b/>
          <w:bCs/>
          <w:color w:val="333333"/>
          <w:sz w:val="30"/>
          <w:szCs w:val="30"/>
        </w:rPr>
        <w:t xml:space="preserve"> </w:t>
      </w:r>
      <w:r>
        <w:rPr>
          <w:rFonts w:cs="Arial" w:hint="eastAsia"/>
          <w:b/>
          <w:bCs/>
          <w:color w:val="333333"/>
          <w:sz w:val="30"/>
          <w:szCs w:val="30"/>
        </w:rPr>
        <w:t>保</w:t>
      </w:r>
      <w:r>
        <w:rPr>
          <w:rFonts w:cs="Arial" w:hint="eastAsia"/>
          <w:b/>
          <w:bCs/>
          <w:color w:val="333333"/>
          <w:sz w:val="30"/>
          <w:szCs w:val="30"/>
        </w:rPr>
        <w:t xml:space="preserve"> </w:t>
      </w:r>
      <w:r>
        <w:rPr>
          <w:rFonts w:cs="Arial" w:hint="eastAsia"/>
          <w:b/>
          <w:bCs/>
          <w:color w:val="333333"/>
          <w:sz w:val="30"/>
          <w:szCs w:val="30"/>
        </w:rPr>
        <w:t>险</w:t>
      </w:r>
      <w:r>
        <w:rPr>
          <w:rFonts w:cs="Arial" w:hint="eastAsia"/>
          <w:b/>
          <w:bCs/>
          <w:color w:val="333333"/>
          <w:sz w:val="30"/>
          <w:szCs w:val="30"/>
        </w:rPr>
        <w:t xml:space="preserve"> </w:t>
      </w:r>
      <w:r>
        <w:rPr>
          <w:rFonts w:cs="Arial" w:hint="eastAsia"/>
          <w:b/>
          <w:bCs/>
          <w:color w:val="333333"/>
          <w:sz w:val="30"/>
          <w:szCs w:val="30"/>
        </w:rPr>
        <w:t>股</w:t>
      </w:r>
      <w:r>
        <w:rPr>
          <w:rFonts w:cs="Arial" w:hint="eastAsia"/>
          <w:b/>
          <w:bCs/>
          <w:color w:val="333333"/>
          <w:sz w:val="30"/>
          <w:szCs w:val="30"/>
        </w:rPr>
        <w:t xml:space="preserve"> </w:t>
      </w:r>
      <w:r>
        <w:rPr>
          <w:rFonts w:cs="Arial" w:hint="eastAsia"/>
          <w:b/>
          <w:bCs/>
          <w:color w:val="333333"/>
          <w:sz w:val="30"/>
          <w:szCs w:val="30"/>
        </w:rPr>
        <w:t>份</w:t>
      </w:r>
      <w:r>
        <w:rPr>
          <w:rFonts w:cs="Arial" w:hint="eastAsia"/>
          <w:b/>
          <w:bCs/>
          <w:color w:val="333333"/>
          <w:sz w:val="30"/>
          <w:szCs w:val="30"/>
        </w:rPr>
        <w:t xml:space="preserve"> </w:t>
      </w:r>
      <w:r>
        <w:rPr>
          <w:rFonts w:cs="Arial" w:hint="eastAsia"/>
          <w:b/>
          <w:bCs/>
          <w:color w:val="333333"/>
          <w:sz w:val="30"/>
          <w:szCs w:val="30"/>
        </w:rPr>
        <w:t>有</w:t>
      </w:r>
      <w:r>
        <w:rPr>
          <w:rFonts w:cs="Arial" w:hint="eastAsia"/>
          <w:b/>
          <w:bCs/>
          <w:color w:val="333333"/>
          <w:sz w:val="30"/>
          <w:szCs w:val="30"/>
        </w:rPr>
        <w:t xml:space="preserve"> </w:t>
      </w:r>
      <w:r>
        <w:rPr>
          <w:rFonts w:cs="Arial" w:hint="eastAsia"/>
          <w:b/>
          <w:bCs/>
          <w:color w:val="333333"/>
          <w:sz w:val="30"/>
          <w:szCs w:val="30"/>
        </w:rPr>
        <w:t>限</w:t>
      </w:r>
      <w:r>
        <w:rPr>
          <w:rFonts w:cs="Arial" w:hint="eastAsia"/>
          <w:b/>
          <w:bCs/>
          <w:color w:val="333333"/>
          <w:sz w:val="30"/>
          <w:szCs w:val="30"/>
        </w:rPr>
        <w:t xml:space="preserve"> </w:t>
      </w:r>
      <w:r>
        <w:rPr>
          <w:rFonts w:cs="Arial" w:hint="eastAsia"/>
          <w:b/>
          <w:bCs/>
          <w:color w:val="333333"/>
          <w:sz w:val="30"/>
          <w:szCs w:val="30"/>
        </w:rPr>
        <w:t>公</w:t>
      </w:r>
      <w:r>
        <w:rPr>
          <w:rFonts w:cs="Arial" w:hint="eastAsia"/>
          <w:b/>
          <w:bCs/>
          <w:color w:val="333333"/>
          <w:sz w:val="30"/>
          <w:szCs w:val="30"/>
        </w:rPr>
        <w:t xml:space="preserve"> </w:t>
      </w:r>
      <w:r>
        <w:rPr>
          <w:rFonts w:cs="Arial" w:hint="eastAsia"/>
          <w:b/>
          <w:bCs/>
          <w:color w:val="333333"/>
          <w:sz w:val="30"/>
          <w:szCs w:val="30"/>
        </w:rPr>
        <w:t>司</w:t>
      </w:r>
      <w:r>
        <w:rPr>
          <w:rFonts w:cs="Arial" w:hint="eastAsia"/>
          <w:b/>
          <w:bCs/>
          <w:color w:val="333333"/>
          <w:sz w:val="30"/>
          <w:szCs w:val="30"/>
        </w:rPr>
        <w:t xml:space="preserve"> </w:t>
      </w:r>
      <w:r>
        <w:rPr>
          <w:rFonts w:cs="Arial" w:hint="eastAsia"/>
          <w:b/>
          <w:bCs/>
          <w:color w:val="333333"/>
          <w:sz w:val="30"/>
          <w:szCs w:val="30"/>
        </w:rPr>
        <w:t>深</w:t>
      </w:r>
      <w:r>
        <w:rPr>
          <w:rFonts w:cs="Arial" w:hint="eastAsia"/>
          <w:b/>
          <w:bCs/>
          <w:color w:val="333333"/>
          <w:sz w:val="30"/>
          <w:szCs w:val="30"/>
        </w:rPr>
        <w:t xml:space="preserve"> </w:t>
      </w:r>
      <w:proofErr w:type="gramStart"/>
      <w:r>
        <w:rPr>
          <w:rFonts w:cs="Arial" w:hint="eastAsia"/>
          <w:b/>
          <w:bCs/>
          <w:color w:val="333333"/>
          <w:sz w:val="30"/>
          <w:szCs w:val="30"/>
        </w:rPr>
        <w:t>圳</w:t>
      </w:r>
      <w:proofErr w:type="gramEnd"/>
      <w:r>
        <w:rPr>
          <w:rFonts w:cs="Arial" w:hint="eastAsia"/>
          <w:b/>
          <w:bCs/>
          <w:color w:val="333333"/>
          <w:sz w:val="30"/>
          <w:szCs w:val="30"/>
        </w:rPr>
        <w:t xml:space="preserve"> </w:t>
      </w:r>
      <w:r>
        <w:rPr>
          <w:rFonts w:cs="Arial" w:hint="eastAsia"/>
          <w:b/>
          <w:bCs/>
          <w:color w:val="333333"/>
          <w:sz w:val="30"/>
          <w:szCs w:val="30"/>
        </w:rPr>
        <w:t>市</w:t>
      </w:r>
    </w:p>
    <w:p w:rsidR="00FB519E" w:rsidRDefault="00FB519E" w:rsidP="00FB519E">
      <w:pPr>
        <w:pStyle w:val="a3"/>
        <w:shd w:val="clear" w:color="auto" w:fill="FFFFFF"/>
        <w:spacing w:before="75" w:beforeAutospacing="0" w:after="75" w:afterAutospacing="0" w:line="270" w:lineRule="atLeast"/>
        <w:ind w:firstLine="330"/>
        <w:jc w:val="center"/>
        <w:rPr>
          <w:rFonts w:ascii="Arial" w:hAnsi="Arial" w:cs="Arial"/>
          <w:b/>
          <w:bCs/>
          <w:color w:val="444444"/>
          <w:sz w:val="18"/>
          <w:szCs w:val="18"/>
        </w:rPr>
      </w:pPr>
      <w:r>
        <w:rPr>
          <w:rFonts w:cs="Arial" w:hint="eastAsia"/>
          <w:b/>
          <w:bCs/>
          <w:color w:val="333333"/>
          <w:sz w:val="30"/>
          <w:szCs w:val="30"/>
        </w:rPr>
        <w:t>分 公 司</w:t>
      </w:r>
    </w:p>
    <w:p w:rsidR="00FB519E" w:rsidRDefault="00FB519E" w:rsidP="00FB519E">
      <w:pPr>
        <w:pStyle w:val="2"/>
        <w:shd w:val="clear" w:color="auto" w:fill="FFFFFF"/>
        <w:spacing w:line="270" w:lineRule="atLeast"/>
        <w:jc w:val="center"/>
        <w:rPr>
          <w:rFonts w:ascii="Arial" w:hAnsi="Arial" w:cs="Arial"/>
          <w:b w:val="0"/>
          <w:bCs w:val="0"/>
          <w:color w:val="444444"/>
          <w:sz w:val="18"/>
          <w:szCs w:val="18"/>
        </w:rPr>
      </w:pPr>
      <w:r>
        <w:rPr>
          <w:rFonts w:ascii="Arial" w:hAnsi="Arial" w:cs="Arial"/>
          <w:b w:val="0"/>
          <w:bCs w:val="0"/>
          <w:color w:val="333333"/>
          <w:sz w:val="24"/>
          <w:szCs w:val="24"/>
        </w:rPr>
        <w:t>PICC Property and Casualty Company Limited Shenzhen Branch</w:t>
      </w:r>
    </w:p>
    <w:p w:rsidR="00FB519E" w:rsidRDefault="00FB519E" w:rsidP="00FB519E">
      <w:pPr>
        <w:pStyle w:val="a3"/>
        <w:shd w:val="clear" w:color="auto" w:fill="FFFFFF"/>
        <w:spacing w:before="75" w:beforeAutospacing="0" w:after="75" w:afterAutospacing="0" w:line="270" w:lineRule="atLeast"/>
        <w:ind w:firstLine="330"/>
        <w:jc w:val="center"/>
        <w:rPr>
          <w:rFonts w:ascii="Arial" w:hAnsi="Arial" w:cs="Arial"/>
          <w:b/>
          <w:bCs/>
          <w:color w:val="444444"/>
          <w:sz w:val="18"/>
          <w:szCs w:val="18"/>
        </w:rPr>
      </w:pPr>
      <w:r>
        <w:rPr>
          <w:rFonts w:ascii="Arial" w:hAnsi="Arial" w:cs="Arial"/>
          <w:b/>
          <w:bCs/>
          <w:color w:val="444444"/>
          <w:sz w:val="18"/>
          <w:szCs w:val="18"/>
        </w:rPr>
        <w:t> </w:t>
      </w:r>
    </w:p>
    <w:p w:rsidR="00FB519E" w:rsidRDefault="00FB519E" w:rsidP="00FB519E">
      <w:pPr>
        <w:pStyle w:val="a3"/>
        <w:shd w:val="clear" w:color="auto" w:fill="FFFFFF"/>
        <w:spacing w:before="75" w:beforeAutospacing="0" w:after="75" w:afterAutospacing="0" w:line="270" w:lineRule="atLeast"/>
        <w:ind w:firstLine="330"/>
        <w:jc w:val="center"/>
        <w:rPr>
          <w:rFonts w:ascii="Arial" w:hAnsi="Arial" w:cs="Arial"/>
          <w:b/>
          <w:bCs/>
          <w:color w:val="444444"/>
          <w:sz w:val="18"/>
          <w:szCs w:val="18"/>
        </w:rPr>
      </w:pPr>
      <w:r>
        <w:rPr>
          <w:rFonts w:ascii="Arial" w:hAnsi="Arial" w:cs="Arial"/>
          <w:b/>
          <w:bCs/>
          <w:color w:val="444444"/>
          <w:sz w:val="36"/>
          <w:szCs w:val="36"/>
        </w:rPr>
        <w:t>深圳市律师协会职业责任保险承保协议书</w:t>
      </w:r>
    </w:p>
    <w:p w:rsidR="00FB519E" w:rsidRDefault="00FB519E" w:rsidP="00FB519E">
      <w:pPr>
        <w:pStyle w:val="a3"/>
        <w:shd w:val="clear" w:color="auto" w:fill="FFFFFF"/>
        <w:spacing w:before="75" w:beforeAutospacing="0" w:after="75" w:afterAutospacing="0" w:line="270" w:lineRule="atLeast"/>
        <w:ind w:firstLine="330"/>
        <w:rPr>
          <w:rFonts w:ascii="Arial" w:hAnsi="Arial" w:cs="Arial"/>
          <w:b/>
          <w:bCs/>
          <w:color w:val="444444"/>
          <w:sz w:val="18"/>
          <w:szCs w:val="18"/>
        </w:rPr>
      </w:pPr>
      <w:r>
        <w:rPr>
          <w:rFonts w:ascii="Arial" w:hAnsi="Arial" w:cs="Arial"/>
          <w:b/>
          <w:bCs/>
          <w:color w:val="444444"/>
          <w:sz w:val="18"/>
          <w:szCs w:val="18"/>
        </w:rPr>
        <w:t> </w:t>
      </w:r>
    </w:p>
    <w:p w:rsidR="00FB519E" w:rsidRDefault="00FB519E" w:rsidP="00FB519E">
      <w:pPr>
        <w:pStyle w:val="a3"/>
        <w:shd w:val="clear" w:color="auto" w:fill="FFFFFF"/>
        <w:spacing w:before="75" w:beforeAutospacing="0" w:after="75" w:afterAutospacing="0" w:line="270" w:lineRule="atLeast"/>
        <w:ind w:firstLine="330"/>
        <w:rPr>
          <w:rFonts w:ascii="Arial" w:hAnsi="Arial" w:cs="Arial"/>
          <w:b/>
          <w:bCs/>
          <w:color w:val="444444"/>
          <w:sz w:val="18"/>
          <w:szCs w:val="18"/>
        </w:rPr>
      </w:pPr>
      <w:r>
        <w:rPr>
          <w:rFonts w:cs="Arial" w:hint="eastAsia"/>
          <w:b/>
          <w:bCs/>
          <w:color w:val="444444"/>
          <w:sz w:val="28"/>
          <w:szCs w:val="28"/>
        </w:rPr>
        <w:t>甲方：深圳市律师协会</w:t>
      </w:r>
    </w:p>
    <w:p w:rsidR="00FB519E" w:rsidRDefault="00FB519E" w:rsidP="00FB519E">
      <w:pPr>
        <w:pStyle w:val="a3"/>
        <w:shd w:val="clear" w:color="auto" w:fill="FFFFFF"/>
        <w:spacing w:before="75" w:beforeAutospacing="0" w:after="75" w:afterAutospacing="0" w:line="270" w:lineRule="atLeast"/>
        <w:ind w:firstLine="330"/>
        <w:rPr>
          <w:rFonts w:ascii="Arial" w:hAnsi="Arial" w:cs="Arial"/>
          <w:b/>
          <w:bCs/>
          <w:color w:val="444444"/>
          <w:sz w:val="18"/>
          <w:szCs w:val="18"/>
        </w:rPr>
      </w:pPr>
      <w:r>
        <w:rPr>
          <w:rFonts w:cs="Arial" w:hint="eastAsia"/>
          <w:b/>
          <w:bCs/>
          <w:color w:val="444444"/>
          <w:sz w:val="28"/>
          <w:szCs w:val="28"/>
        </w:rPr>
        <w:t>乙方：中国人民财产保险股份有限公司深圳市分公司</w:t>
      </w:r>
    </w:p>
    <w:p w:rsidR="00FB519E" w:rsidRDefault="00FB519E" w:rsidP="00FB519E">
      <w:pPr>
        <w:pStyle w:val="a3"/>
        <w:shd w:val="clear" w:color="auto" w:fill="FFFFFF"/>
        <w:spacing w:before="75" w:beforeAutospacing="0" w:after="75" w:afterAutospacing="0" w:line="270" w:lineRule="atLeast"/>
        <w:ind w:firstLine="560"/>
        <w:rPr>
          <w:rFonts w:ascii="Arial" w:hAnsi="Arial" w:cs="Arial"/>
          <w:b/>
          <w:bCs/>
          <w:color w:val="444444"/>
          <w:sz w:val="18"/>
          <w:szCs w:val="18"/>
        </w:rPr>
      </w:pPr>
      <w:r>
        <w:rPr>
          <w:rFonts w:ascii="Arial" w:hAnsi="Arial" w:cs="Arial"/>
          <w:b/>
          <w:bCs/>
          <w:color w:val="444444"/>
          <w:sz w:val="18"/>
          <w:szCs w:val="18"/>
        </w:rPr>
        <w:t> </w:t>
      </w:r>
    </w:p>
    <w:p w:rsidR="00FB519E" w:rsidRDefault="00FB519E" w:rsidP="00FB519E">
      <w:pPr>
        <w:pStyle w:val="a3"/>
        <w:shd w:val="clear" w:color="auto" w:fill="FFFFFF"/>
        <w:spacing w:before="75" w:beforeAutospacing="0" w:after="75" w:afterAutospacing="0" w:line="270" w:lineRule="atLeast"/>
        <w:ind w:firstLine="560"/>
        <w:rPr>
          <w:rFonts w:ascii="Arial" w:hAnsi="Arial" w:cs="Arial"/>
          <w:b/>
          <w:bCs/>
          <w:color w:val="444444"/>
          <w:sz w:val="18"/>
          <w:szCs w:val="18"/>
        </w:rPr>
      </w:pPr>
      <w:r>
        <w:rPr>
          <w:rFonts w:cs="Arial" w:hint="eastAsia"/>
          <w:b/>
          <w:bCs/>
          <w:color w:val="444444"/>
          <w:sz w:val="28"/>
          <w:szCs w:val="28"/>
        </w:rPr>
        <w:t>为防范律师执业风险，改善律师工作条件，树立律师事务所及其律师的良好社会形象，促进深圳市法制建设的不断发展，深圳市律师协会为在深圳市依法注册并年审合格的执业律师及律师事务所集中向中国人民财产保险股份有限公司深圳市分公司办理律师职业责任保险，兹经双方友好协商，达成如下协议，共同遵守。</w:t>
      </w:r>
    </w:p>
    <w:p w:rsidR="00FB519E" w:rsidRDefault="00FB519E" w:rsidP="00FB519E">
      <w:pPr>
        <w:pStyle w:val="a3"/>
        <w:shd w:val="clear" w:color="auto" w:fill="FFFFFF"/>
        <w:spacing w:before="75" w:beforeAutospacing="0" w:after="75" w:afterAutospacing="0" w:line="270" w:lineRule="atLeast"/>
        <w:ind w:hanging="375"/>
        <w:rPr>
          <w:rFonts w:ascii="Arial" w:hAnsi="Arial" w:cs="Arial"/>
          <w:b/>
          <w:bCs/>
          <w:color w:val="444444"/>
          <w:sz w:val="18"/>
          <w:szCs w:val="18"/>
        </w:rPr>
      </w:pPr>
      <w:r>
        <w:rPr>
          <w:rFonts w:cs="Arial" w:hint="eastAsia"/>
          <w:b/>
          <w:bCs/>
          <w:color w:val="444444"/>
          <w:sz w:val="28"/>
          <w:szCs w:val="28"/>
        </w:rPr>
        <w:t>一、甲方将在深圳市依法注册并年审合格的执业律师及律师事务所统一向乙方投保《中国人民财产保险股份有限公司律师职业责任保险》。</w:t>
      </w:r>
    </w:p>
    <w:p w:rsidR="00FB519E" w:rsidRDefault="00FB519E" w:rsidP="00FB519E">
      <w:pPr>
        <w:pStyle w:val="a3"/>
        <w:shd w:val="clear" w:color="auto" w:fill="FFFFFF"/>
        <w:spacing w:before="75" w:beforeAutospacing="0" w:after="75" w:afterAutospacing="0" w:line="270" w:lineRule="atLeast"/>
        <w:ind w:hanging="375"/>
        <w:rPr>
          <w:rFonts w:ascii="Arial" w:hAnsi="Arial" w:cs="Arial"/>
          <w:b/>
          <w:bCs/>
          <w:color w:val="444444"/>
          <w:sz w:val="18"/>
          <w:szCs w:val="18"/>
        </w:rPr>
      </w:pPr>
      <w:r>
        <w:rPr>
          <w:rFonts w:cs="Arial" w:hint="eastAsia"/>
          <w:b/>
          <w:bCs/>
          <w:color w:val="444444"/>
          <w:sz w:val="28"/>
          <w:szCs w:val="28"/>
        </w:rPr>
        <w:t>二、乙方按双方协商一致的条件承保甲方属下的执业律师及律师事务所的律师职业责任保险，并出具保险单。</w:t>
      </w:r>
    </w:p>
    <w:p w:rsidR="00FB519E" w:rsidRDefault="00FB519E" w:rsidP="00FB519E">
      <w:pPr>
        <w:pStyle w:val="a3"/>
        <w:shd w:val="clear" w:color="auto" w:fill="FFFFFF"/>
        <w:spacing w:before="75" w:beforeAutospacing="0" w:after="75" w:afterAutospacing="0" w:line="270" w:lineRule="atLeast"/>
        <w:ind w:hanging="375"/>
        <w:rPr>
          <w:rFonts w:ascii="Arial" w:hAnsi="Arial" w:cs="Arial"/>
          <w:b/>
          <w:bCs/>
          <w:color w:val="444444"/>
          <w:sz w:val="18"/>
          <w:szCs w:val="18"/>
        </w:rPr>
      </w:pPr>
      <w:r>
        <w:rPr>
          <w:rFonts w:cs="Arial" w:hint="eastAsia"/>
          <w:b/>
          <w:bCs/>
          <w:color w:val="444444"/>
          <w:sz w:val="28"/>
          <w:szCs w:val="28"/>
        </w:rPr>
        <w:t>三、本协议包括保险单、律师职业责任保险条款和具体保险事宜三部分，双方应严格按照本协议执行。</w:t>
      </w:r>
    </w:p>
    <w:p w:rsidR="00FB519E" w:rsidRDefault="00FB519E" w:rsidP="00FB519E">
      <w:pPr>
        <w:pStyle w:val="a3"/>
        <w:shd w:val="clear" w:color="auto" w:fill="FFFFFF"/>
        <w:spacing w:before="75" w:beforeAutospacing="0" w:after="75" w:afterAutospacing="0" w:line="270" w:lineRule="atLeast"/>
        <w:ind w:hanging="375"/>
        <w:rPr>
          <w:rFonts w:ascii="Arial" w:hAnsi="Arial" w:cs="Arial"/>
          <w:b/>
          <w:bCs/>
          <w:color w:val="444444"/>
          <w:sz w:val="18"/>
          <w:szCs w:val="18"/>
        </w:rPr>
      </w:pPr>
      <w:r>
        <w:rPr>
          <w:rFonts w:cs="Arial" w:hint="eastAsia"/>
          <w:b/>
          <w:bCs/>
          <w:color w:val="444444"/>
          <w:sz w:val="28"/>
          <w:szCs w:val="28"/>
        </w:rPr>
        <w:lastRenderedPageBreak/>
        <w:t>四、本协议有效期为一年。</w:t>
      </w:r>
    </w:p>
    <w:p w:rsidR="00FB519E" w:rsidRDefault="00FB519E" w:rsidP="00FB519E">
      <w:pPr>
        <w:pStyle w:val="a3"/>
        <w:shd w:val="clear" w:color="auto" w:fill="FFFFFF"/>
        <w:spacing w:before="75" w:beforeAutospacing="0" w:after="75" w:afterAutospacing="0" w:line="270" w:lineRule="atLeast"/>
        <w:ind w:hanging="375"/>
        <w:rPr>
          <w:rFonts w:ascii="Arial" w:hAnsi="Arial" w:cs="Arial"/>
          <w:b/>
          <w:bCs/>
          <w:color w:val="444444"/>
          <w:sz w:val="18"/>
          <w:szCs w:val="18"/>
        </w:rPr>
      </w:pPr>
      <w:r>
        <w:rPr>
          <w:rFonts w:cs="Arial" w:hint="eastAsia"/>
          <w:b/>
          <w:bCs/>
          <w:color w:val="444444"/>
          <w:sz w:val="28"/>
          <w:szCs w:val="28"/>
        </w:rPr>
        <w:t>五、发现期：叁个月，自2007年1月1日至2007年3月31日。</w:t>
      </w:r>
    </w:p>
    <w:p w:rsidR="00FB519E" w:rsidRDefault="00FB519E" w:rsidP="00FB519E">
      <w:pPr>
        <w:pStyle w:val="a3"/>
        <w:shd w:val="clear" w:color="auto" w:fill="FFFFFF"/>
        <w:spacing w:before="75" w:beforeAutospacing="0" w:after="75" w:afterAutospacing="0" w:line="270" w:lineRule="atLeast"/>
        <w:ind w:hanging="375"/>
        <w:rPr>
          <w:rFonts w:ascii="Arial" w:hAnsi="Arial" w:cs="Arial"/>
          <w:b/>
          <w:bCs/>
          <w:color w:val="444444"/>
          <w:sz w:val="18"/>
          <w:szCs w:val="18"/>
        </w:rPr>
      </w:pPr>
      <w:r>
        <w:rPr>
          <w:rFonts w:cs="Arial" w:hint="eastAsia"/>
          <w:b/>
          <w:bCs/>
          <w:color w:val="444444"/>
          <w:sz w:val="28"/>
          <w:szCs w:val="28"/>
        </w:rPr>
        <w:t>六、本协议一式两份，双方各执一份，具有同等法律效力。</w:t>
      </w:r>
    </w:p>
    <w:p w:rsidR="00FB519E" w:rsidRDefault="00FB519E" w:rsidP="00FB519E">
      <w:pPr>
        <w:pStyle w:val="a3"/>
        <w:shd w:val="clear" w:color="auto" w:fill="FFFFFF"/>
        <w:spacing w:before="75" w:beforeAutospacing="0" w:after="75" w:afterAutospacing="0" w:line="270" w:lineRule="atLeast"/>
        <w:ind w:firstLine="330"/>
        <w:rPr>
          <w:rFonts w:ascii="Arial" w:hAnsi="Arial" w:cs="Arial"/>
          <w:b/>
          <w:bCs/>
          <w:color w:val="444444"/>
          <w:sz w:val="18"/>
          <w:szCs w:val="18"/>
        </w:rPr>
      </w:pPr>
      <w:r>
        <w:rPr>
          <w:rFonts w:ascii="Arial" w:hAnsi="Arial" w:cs="Arial"/>
          <w:b/>
          <w:bCs/>
          <w:color w:val="444444"/>
          <w:sz w:val="18"/>
          <w:szCs w:val="18"/>
        </w:rPr>
        <w:t> </w:t>
      </w:r>
    </w:p>
    <w:p w:rsidR="00FB519E" w:rsidRDefault="00FB519E" w:rsidP="00FB519E">
      <w:pPr>
        <w:pStyle w:val="a3"/>
        <w:shd w:val="clear" w:color="auto" w:fill="FFFFFF"/>
        <w:spacing w:before="75" w:beforeAutospacing="0" w:after="75" w:afterAutospacing="0" w:line="270" w:lineRule="atLeast"/>
        <w:ind w:firstLine="330"/>
        <w:rPr>
          <w:rFonts w:ascii="Arial" w:hAnsi="Arial" w:cs="Arial"/>
          <w:b/>
          <w:bCs/>
          <w:color w:val="444444"/>
          <w:sz w:val="18"/>
          <w:szCs w:val="18"/>
        </w:rPr>
      </w:pPr>
      <w:r>
        <w:rPr>
          <w:rFonts w:ascii="Arial" w:hAnsi="Arial" w:cs="Arial"/>
          <w:b/>
          <w:bCs/>
          <w:color w:val="444444"/>
          <w:sz w:val="18"/>
          <w:szCs w:val="18"/>
        </w:rPr>
        <w:t> </w:t>
      </w:r>
    </w:p>
    <w:p w:rsidR="00FB519E" w:rsidRDefault="00FB519E" w:rsidP="00FB519E">
      <w:pPr>
        <w:pStyle w:val="a3"/>
        <w:shd w:val="clear" w:color="auto" w:fill="FFFFFF"/>
        <w:spacing w:before="75" w:beforeAutospacing="0" w:after="75" w:afterAutospacing="0" w:line="270" w:lineRule="atLeast"/>
        <w:ind w:firstLine="330"/>
        <w:rPr>
          <w:rFonts w:ascii="Arial" w:hAnsi="Arial" w:cs="Arial"/>
          <w:b/>
          <w:bCs/>
          <w:color w:val="444444"/>
          <w:sz w:val="18"/>
          <w:szCs w:val="18"/>
        </w:rPr>
      </w:pPr>
      <w:r>
        <w:rPr>
          <w:rFonts w:ascii="Arial" w:hAnsi="Arial" w:cs="Arial"/>
          <w:b/>
          <w:bCs/>
          <w:color w:val="444444"/>
          <w:sz w:val="18"/>
          <w:szCs w:val="18"/>
        </w:rPr>
        <w:t> </w:t>
      </w:r>
    </w:p>
    <w:p w:rsidR="00FB519E" w:rsidRDefault="00FB519E" w:rsidP="00FB519E">
      <w:pPr>
        <w:pStyle w:val="a3"/>
        <w:shd w:val="clear" w:color="auto" w:fill="FFFFFF"/>
        <w:spacing w:before="75" w:beforeAutospacing="0" w:after="75" w:afterAutospacing="0" w:line="270" w:lineRule="atLeast"/>
        <w:ind w:firstLine="330"/>
        <w:rPr>
          <w:rFonts w:ascii="Arial" w:hAnsi="Arial" w:cs="Arial"/>
          <w:b/>
          <w:bCs/>
          <w:color w:val="444444"/>
          <w:sz w:val="18"/>
          <w:szCs w:val="18"/>
        </w:rPr>
      </w:pPr>
      <w:r>
        <w:rPr>
          <w:rFonts w:cs="Arial" w:hint="eastAsia"/>
          <w:b/>
          <w:bCs/>
          <w:color w:val="444444"/>
          <w:sz w:val="28"/>
          <w:szCs w:val="28"/>
        </w:rPr>
        <w:t>甲方:深圳市律师协会</w:t>
      </w:r>
    </w:p>
    <w:p w:rsidR="00FB519E" w:rsidRDefault="00FB519E" w:rsidP="00FB519E">
      <w:pPr>
        <w:pStyle w:val="a3"/>
        <w:shd w:val="clear" w:color="auto" w:fill="FFFFFF"/>
        <w:spacing w:before="75" w:beforeAutospacing="0" w:after="75" w:afterAutospacing="0" w:line="270" w:lineRule="atLeast"/>
        <w:ind w:firstLine="330"/>
        <w:rPr>
          <w:rFonts w:ascii="Arial" w:hAnsi="Arial" w:cs="Arial"/>
          <w:b/>
          <w:bCs/>
          <w:color w:val="444444"/>
          <w:sz w:val="18"/>
          <w:szCs w:val="18"/>
        </w:rPr>
      </w:pPr>
      <w:r>
        <w:rPr>
          <w:rFonts w:cs="Arial" w:hint="eastAsia"/>
          <w:b/>
          <w:bCs/>
          <w:color w:val="444444"/>
          <w:sz w:val="28"/>
          <w:szCs w:val="28"/>
        </w:rPr>
        <w:t>代表（签字）:</w:t>
      </w:r>
    </w:p>
    <w:p w:rsidR="00FB519E" w:rsidRDefault="00FB519E" w:rsidP="00FB519E">
      <w:pPr>
        <w:pStyle w:val="a3"/>
        <w:shd w:val="clear" w:color="auto" w:fill="FFFFFF"/>
        <w:spacing w:before="75" w:beforeAutospacing="0" w:after="75" w:afterAutospacing="0" w:line="270" w:lineRule="atLeast"/>
        <w:ind w:firstLine="330"/>
        <w:rPr>
          <w:rFonts w:ascii="Arial" w:hAnsi="Arial" w:cs="Arial"/>
          <w:b/>
          <w:bCs/>
          <w:color w:val="444444"/>
          <w:sz w:val="18"/>
          <w:szCs w:val="18"/>
        </w:rPr>
      </w:pPr>
      <w:r>
        <w:rPr>
          <w:rFonts w:ascii="Arial" w:hAnsi="Arial" w:cs="Arial"/>
          <w:b/>
          <w:bCs/>
          <w:color w:val="444444"/>
          <w:sz w:val="18"/>
          <w:szCs w:val="18"/>
        </w:rPr>
        <w:t> </w:t>
      </w:r>
    </w:p>
    <w:p w:rsidR="00FB519E" w:rsidRDefault="00FB519E" w:rsidP="00FB519E">
      <w:pPr>
        <w:pStyle w:val="a3"/>
        <w:shd w:val="clear" w:color="auto" w:fill="FFFFFF"/>
        <w:spacing w:before="75" w:beforeAutospacing="0" w:after="75" w:afterAutospacing="0" w:line="270" w:lineRule="atLeast"/>
        <w:ind w:firstLine="330"/>
        <w:rPr>
          <w:rFonts w:ascii="Arial" w:hAnsi="Arial" w:cs="Arial"/>
          <w:b/>
          <w:bCs/>
          <w:color w:val="444444"/>
          <w:sz w:val="18"/>
          <w:szCs w:val="18"/>
        </w:rPr>
      </w:pPr>
      <w:r>
        <w:rPr>
          <w:rFonts w:cs="Arial" w:hint="eastAsia"/>
          <w:b/>
          <w:bCs/>
          <w:color w:val="444444"/>
          <w:sz w:val="28"/>
          <w:szCs w:val="28"/>
        </w:rPr>
        <w:t>乙方:中国人民财产保险股份有限公司深圳市分公司</w:t>
      </w:r>
    </w:p>
    <w:p w:rsidR="00FB519E" w:rsidRDefault="00FB519E" w:rsidP="00FB519E">
      <w:pPr>
        <w:pStyle w:val="a3"/>
        <w:shd w:val="clear" w:color="auto" w:fill="FFFFFF"/>
        <w:spacing w:before="75" w:beforeAutospacing="0" w:after="75" w:afterAutospacing="0" w:line="270" w:lineRule="atLeast"/>
        <w:ind w:firstLine="330"/>
        <w:rPr>
          <w:rFonts w:ascii="Arial" w:hAnsi="Arial" w:cs="Arial"/>
          <w:b/>
          <w:bCs/>
          <w:color w:val="444444"/>
          <w:sz w:val="18"/>
          <w:szCs w:val="18"/>
        </w:rPr>
      </w:pPr>
      <w:r>
        <w:rPr>
          <w:rFonts w:cs="Arial" w:hint="eastAsia"/>
          <w:b/>
          <w:bCs/>
          <w:color w:val="444444"/>
          <w:sz w:val="28"/>
          <w:szCs w:val="28"/>
        </w:rPr>
        <w:t>代表（签字）:</w:t>
      </w:r>
    </w:p>
    <w:p w:rsidR="00FB519E" w:rsidRDefault="00FB519E" w:rsidP="00FB519E">
      <w:pPr>
        <w:pStyle w:val="a3"/>
        <w:shd w:val="clear" w:color="auto" w:fill="FFFFFF"/>
        <w:spacing w:before="75" w:beforeAutospacing="0" w:after="75" w:afterAutospacing="0" w:line="270" w:lineRule="atLeast"/>
        <w:ind w:firstLine="330"/>
        <w:rPr>
          <w:rFonts w:ascii="Arial" w:hAnsi="Arial" w:cs="Arial"/>
          <w:b/>
          <w:bCs/>
          <w:color w:val="444444"/>
          <w:sz w:val="18"/>
          <w:szCs w:val="18"/>
        </w:rPr>
      </w:pPr>
      <w:r>
        <w:rPr>
          <w:rFonts w:cs="Arial" w:hint="eastAsia"/>
          <w:b/>
          <w:bCs/>
          <w:color w:val="444444"/>
          <w:sz w:val="28"/>
          <w:szCs w:val="28"/>
        </w:rPr>
        <w:t>2006年12月31日</w:t>
      </w:r>
    </w:p>
    <w:p w:rsidR="00FB519E" w:rsidRDefault="00FB519E" w:rsidP="00FB519E">
      <w:pPr>
        <w:pStyle w:val="a3"/>
        <w:shd w:val="clear" w:color="auto" w:fill="FFFFFF"/>
        <w:spacing w:before="75" w:beforeAutospacing="0" w:after="75" w:afterAutospacing="0" w:line="270" w:lineRule="atLeast"/>
        <w:ind w:firstLine="330"/>
        <w:jc w:val="center"/>
        <w:rPr>
          <w:rFonts w:ascii="Arial" w:hAnsi="Arial" w:cs="Arial"/>
          <w:b/>
          <w:bCs/>
          <w:color w:val="444444"/>
          <w:sz w:val="18"/>
          <w:szCs w:val="18"/>
        </w:rPr>
      </w:pPr>
      <w:r>
        <w:rPr>
          <w:rFonts w:cs="Arial" w:hint="eastAsia"/>
          <w:b/>
          <w:bCs/>
          <w:color w:val="444444"/>
          <w:sz w:val="32"/>
          <w:szCs w:val="32"/>
        </w:rPr>
        <w:t>第一部分：具体保险事宜</w:t>
      </w:r>
    </w:p>
    <w:p w:rsidR="00FB519E" w:rsidRDefault="00FB519E" w:rsidP="00FB519E">
      <w:pPr>
        <w:pStyle w:val="a3"/>
        <w:shd w:val="clear" w:color="auto" w:fill="FFFFFF"/>
        <w:spacing w:before="75" w:beforeAutospacing="0" w:after="75" w:afterAutospacing="0" w:line="270" w:lineRule="atLeast"/>
        <w:ind w:firstLine="600"/>
        <w:rPr>
          <w:rFonts w:ascii="Arial" w:hAnsi="Arial" w:cs="Arial"/>
          <w:b/>
          <w:bCs/>
          <w:color w:val="444444"/>
          <w:sz w:val="18"/>
          <w:szCs w:val="18"/>
        </w:rPr>
      </w:pPr>
      <w:r>
        <w:rPr>
          <w:rFonts w:ascii="Arial" w:hAnsi="Arial" w:cs="Arial"/>
          <w:b/>
          <w:bCs/>
          <w:color w:val="444444"/>
          <w:sz w:val="18"/>
          <w:szCs w:val="18"/>
        </w:rPr>
        <w:t> </w:t>
      </w:r>
    </w:p>
    <w:p w:rsidR="00FB519E" w:rsidRDefault="00FB519E" w:rsidP="00FB519E">
      <w:pPr>
        <w:pStyle w:val="a3"/>
        <w:shd w:val="clear" w:color="auto" w:fill="FFFFFF"/>
        <w:spacing w:before="75" w:beforeAutospacing="0" w:after="75" w:afterAutospacing="0" w:line="270" w:lineRule="atLeast"/>
        <w:ind w:firstLine="600"/>
        <w:rPr>
          <w:rFonts w:ascii="Arial" w:hAnsi="Arial" w:cs="Arial"/>
          <w:b/>
          <w:bCs/>
          <w:color w:val="444444"/>
          <w:sz w:val="18"/>
          <w:szCs w:val="18"/>
        </w:rPr>
      </w:pPr>
      <w:r>
        <w:rPr>
          <w:rFonts w:cs="Arial" w:hint="eastAsia"/>
          <w:b/>
          <w:bCs/>
          <w:color w:val="444444"/>
          <w:sz w:val="28"/>
          <w:szCs w:val="28"/>
        </w:rPr>
        <w:t>我司对</w:t>
      </w:r>
      <w:proofErr w:type="gramStart"/>
      <w:r>
        <w:rPr>
          <w:rFonts w:cs="Arial" w:hint="eastAsia"/>
          <w:b/>
          <w:bCs/>
          <w:color w:val="444444"/>
          <w:sz w:val="28"/>
          <w:szCs w:val="28"/>
        </w:rPr>
        <w:t>贵协会</w:t>
      </w:r>
      <w:proofErr w:type="gramEnd"/>
      <w:r>
        <w:rPr>
          <w:rFonts w:cs="Arial" w:hint="eastAsia"/>
          <w:b/>
          <w:bCs/>
          <w:color w:val="444444"/>
          <w:sz w:val="28"/>
          <w:szCs w:val="28"/>
        </w:rPr>
        <w:t>律师执业责任的具体承保方案明细如下：</w:t>
      </w:r>
    </w:p>
    <w:p w:rsidR="00FB519E" w:rsidRDefault="00FB519E" w:rsidP="00FB519E">
      <w:pPr>
        <w:pStyle w:val="a3"/>
        <w:shd w:val="clear" w:color="auto" w:fill="FFFFFF"/>
        <w:spacing w:before="75" w:beforeAutospacing="0" w:after="75" w:afterAutospacing="0" w:line="270" w:lineRule="atLeast"/>
        <w:ind w:hanging="315"/>
        <w:rPr>
          <w:rFonts w:ascii="Arial" w:hAnsi="Arial" w:cs="Arial"/>
          <w:b/>
          <w:bCs/>
          <w:color w:val="444444"/>
          <w:sz w:val="18"/>
          <w:szCs w:val="18"/>
        </w:rPr>
      </w:pPr>
      <w:r>
        <w:rPr>
          <w:rFonts w:cs="Arial" w:hint="eastAsia"/>
          <w:b/>
          <w:bCs/>
          <w:color w:val="444444"/>
        </w:rPr>
        <w:t>1、深圳市律师协会统一为深圳市注册执业的律师办理投保律师职业责任险。投保人为市律师协会，被保险人为在深圳市依法注册并年审合格的执业律师（共3580人）及律师事务所。</w:t>
      </w:r>
    </w:p>
    <w:p w:rsidR="00FB519E" w:rsidRDefault="00FB519E" w:rsidP="00FB519E">
      <w:pPr>
        <w:pStyle w:val="a3"/>
        <w:shd w:val="clear" w:color="auto" w:fill="FFFFFF"/>
        <w:spacing w:before="75" w:beforeAutospacing="0" w:after="75" w:afterAutospacing="0" w:line="270" w:lineRule="atLeast"/>
        <w:ind w:hanging="315"/>
        <w:rPr>
          <w:rFonts w:ascii="Arial" w:hAnsi="Arial" w:cs="Arial"/>
          <w:b/>
          <w:bCs/>
          <w:color w:val="444444"/>
          <w:sz w:val="18"/>
          <w:szCs w:val="18"/>
        </w:rPr>
      </w:pPr>
      <w:r>
        <w:rPr>
          <w:rFonts w:cs="Arial" w:hint="eastAsia"/>
          <w:b/>
          <w:bCs/>
          <w:color w:val="444444"/>
        </w:rPr>
        <w:t>2、赔偿限额：</w:t>
      </w:r>
    </w:p>
    <w:p w:rsidR="00FB519E" w:rsidRDefault="00FB519E" w:rsidP="00FB519E">
      <w:pPr>
        <w:pStyle w:val="a3"/>
        <w:shd w:val="clear" w:color="auto" w:fill="FFFFFF"/>
        <w:spacing w:before="75" w:beforeAutospacing="0" w:after="75" w:afterAutospacing="0" w:line="270" w:lineRule="atLeast"/>
        <w:ind w:firstLine="700"/>
        <w:rPr>
          <w:rFonts w:ascii="Arial" w:hAnsi="Arial" w:cs="Arial"/>
          <w:b/>
          <w:bCs/>
          <w:color w:val="444444"/>
          <w:sz w:val="18"/>
          <w:szCs w:val="18"/>
        </w:rPr>
      </w:pPr>
      <w:r>
        <w:rPr>
          <w:rFonts w:cs="Arial" w:hint="eastAsia"/>
          <w:b/>
          <w:bCs/>
          <w:color w:val="444444"/>
        </w:rPr>
        <w:t>每次事故每人赔偿限额人民币350万元；律师每人累计赔偿限额人民币600万元，每个律师事务所每次事故赔偿限额为涉案律师每次事故每人赔偿限额乘以涉案人数，本年律师协会保单累计赔偿限额为人民币20000万元。</w:t>
      </w:r>
    </w:p>
    <w:p w:rsidR="00FB519E" w:rsidRDefault="00FB519E" w:rsidP="00FB519E">
      <w:pPr>
        <w:pStyle w:val="a3"/>
        <w:shd w:val="clear" w:color="auto" w:fill="FFFFFF"/>
        <w:spacing w:before="75" w:beforeAutospacing="0" w:after="75" w:afterAutospacing="0" w:line="270" w:lineRule="atLeast"/>
        <w:ind w:hanging="315"/>
        <w:rPr>
          <w:rFonts w:ascii="Arial" w:hAnsi="Arial" w:cs="Arial"/>
          <w:b/>
          <w:bCs/>
          <w:color w:val="444444"/>
          <w:sz w:val="18"/>
          <w:szCs w:val="18"/>
        </w:rPr>
      </w:pPr>
      <w:r>
        <w:rPr>
          <w:rFonts w:cs="Arial" w:hint="eastAsia"/>
          <w:b/>
          <w:bCs/>
          <w:color w:val="444444"/>
        </w:rPr>
        <w:t>3、免赔额：每次事故免赔人民币2万元或索赔金额的8%，两者以高者为准。</w:t>
      </w:r>
    </w:p>
    <w:p w:rsidR="00FB519E" w:rsidRDefault="00FB519E" w:rsidP="00FB519E">
      <w:pPr>
        <w:pStyle w:val="a3"/>
        <w:shd w:val="clear" w:color="auto" w:fill="FFFFFF"/>
        <w:spacing w:before="75" w:beforeAutospacing="0" w:after="75" w:afterAutospacing="0" w:line="270" w:lineRule="atLeast"/>
        <w:ind w:hanging="315"/>
        <w:rPr>
          <w:rFonts w:ascii="Arial" w:hAnsi="Arial" w:cs="Arial"/>
          <w:b/>
          <w:bCs/>
          <w:color w:val="444444"/>
          <w:sz w:val="18"/>
          <w:szCs w:val="18"/>
        </w:rPr>
      </w:pPr>
      <w:r>
        <w:rPr>
          <w:rFonts w:cs="Arial" w:hint="eastAsia"/>
          <w:b/>
          <w:bCs/>
          <w:color w:val="444444"/>
        </w:rPr>
        <w:t>4、保险期限：2006年01月01日零时起至2006年12月31日二十四止。保单有效期为保险期限内及发现期内。</w:t>
      </w:r>
    </w:p>
    <w:p w:rsidR="00FB519E" w:rsidRDefault="00FB519E" w:rsidP="00FB519E">
      <w:pPr>
        <w:pStyle w:val="a3"/>
        <w:shd w:val="clear" w:color="auto" w:fill="FFFFFF"/>
        <w:spacing w:before="75" w:beforeAutospacing="0" w:after="75" w:afterAutospacing="0" w:line="270" w:lineRule="atLeast"/>
        <w:ind w:hanging="315"/>
        <w:rPr>
          <w:rFonts w:ascii="Arial" w:hAnsi="Arial" w:cs="Arial"/>
          <w:b/>
          <w:bCs/>
          <w:color w:val="444444"/>
          <w:sz w:val="18"/>
          <w:szCs w:val="18"/>
        </w:rPr>
      </w:pPr>
      <w:r>
        <w:rPr>
          <w:rFonts w:cs="Arial" w:hint="eastAsia"/>
          <w:b/>
          <w:bCs/>
          <w:color w:val="444444"/>
        </w:rPr>
        <w:t>5、追溯期：本年度保单的追溯期为两年</w:t>
      </w:r>
    </w:p>
    <w:p w:rsidR="00FB519E" w:rsidRDefault="00FB519E" w:rsidP="00FB519E">
      <w:pPr>
        <w:pStyle w:val="a3"/>
        <w:shd w:val="clear" w:color="auto" w:fill="FFFFFF"/>
        <w:spacing w:before="75" w:beforeAutospacing="0" w:after="75" w:afterAutospacing="0" w:line="270" w:lineRule="atLeast"/>
        <w:ind w:firstLine="330"/>
        <w:rPr>
          <w:rFonts w:ascii="Arial" w:hAnsi="Arial" w:cs="Arial"/>
          <w:b/>
          <w:bCs/>
          <w:color w:val="444444"/>
          <w:sz w:val="18"/>
          <w:szCs w:val="18"/>
        </w:rPr>
      </w:pPr>
      <w:r>
        <w:rPr>
          <w:rFonts w:cs="Arial" w:hint="eastAsia"/>
          <w:b/>
          <w:bCs/>
          <w:color w:val="444444"/>
        </w:rPr>
        <w:t> 自2004年01月01日零时起至2005年12月31日二十四时止。</w:t>
      </w:r>
    </w:p>
    <w:p w:rsidR="00FB519E" w:rsidRDefault="00FB519E" w:rsidP="00FB519E">
      <w:pPr>
        <w:pStyle w:val="a3"/>
        <w:shd w:val="clear" w:color="auto" w:fill="FFFFFF"/>
        <w:spacing w:before="75" w:beforeAutospacing="0" w:after="75" w:afterAutospacing="0" w:line="270" w:lineRule="atLeast"/>
        <w:ind w:hanging="315"/>
        <w:rPr>
          <w:rFonts w:ascii="Arial" w:hAnsi="Arial" w:cs="Arial"/>
          <w:b/>
          <w:bCs/>
          <w:color w:val="444444"/>
          <w:sz w:val="18"/>
          <w:szCs w:val="18"/>
        </w:rPr>
      </w:pPr>
      <w:r>
        <w:rPr>
          <w:rFonts w:cs="Arial" w:hint="eastAsia"/>
          <w:b/>
          <w:bCs/>
          <w:color w:val="444444"/>
        </w:rPr>
        <w:t>6、发现期：叁个月，自2007年1月1日零时起至2007年3月31日二十四时</w:t>
      </w:r>
      <w:proofErr w:type="gramStart"/>
      <w:r>
        <w:rPr>
          <w:rFonts w:cs="Arial" w:hint="eastAsia"/>
          <w:b/>
          <w:bCs/>
          <w:color w:val="444444"/>
        </w:rPr>
        <w:t>止</w:t>
      </w:r>
      <w:proofErr w:type="gramEnd"/>
    </w:p>
    <w:p w:rsidR="00FB519E" w:rsidRDefault="00FB519E" w:rsidP="00FB519E">
      <w:pPr>
        <w:pStyle w:val="a3"/>
        <w:shd w:val="clear" w:color="auto" w:fill="FFFFFF"/>
        <w:spacing w:before="75" w:beforeAutospacing="0" w:after="75" w:afterAutospacing="0" w:line="270" w:lineRule="atLeast"/>
        <w:ind w:hanging="315"/>
        <w:rPr>
          <w:rFonts w:ascii="Arial" w:hAnsi="Arial" w:cs="Arial"/>
          <w:b/>
          <w:bCs/>
          <w:color w:val="444444"/>
          <w:sz w:val="18"/>
          <w:szCs w:val="18"/>
        </w:rPr>
      </w:pPr>
      <w:r>
        <w:rPr>
          <w:rFonts w:cs="Arial" w:hint="eastAsia"/>
          <w:b/>
          <w:bCs/>
          <w:color w:val="444444"/>
        </w:rPr>
        <w:lastRenderedPageBreak/>
        <w:t>7、各律师事务所根据需要可以按事务所为单位选择以下增加赔偿限额和扩展保险责任，并相应增加保险费：</w:t>
      </w:r>
    </w:p>
    <w:p w:rsidR="00FB519E" w:rsidRDefault="00FB519E" w:rsidP="00FB519E">
      <w:pPr>
        <w:pStyle w:val="a3"/>
        <w:shd w:val="clear" w:color="auto" w:fill="FFFFFF"/>
        <w:spacing w:before="75" w:beforeAutospacing="0" w:after="75" w:afterAutospacing="0" w:line="270" w:lineRule="atLeast"/>
        <w:ind w:firstLine="700"/>
        <w:rPr>
          <w:rFonts w:ascii="Arial" w:hAnsi="Arial" w:cs="Arial"/>
          <w:b/>
          <w:bCs/>
          <w:color w:val="444444"/>
          <w:sz w:val="18"/>
          <w:szCs w:val="18"/>
        </w:rPr>
      </w:pPr>
      <w:r>
        <w:rPr>
          <w:rFonts w:cs="Arial" w:hint="eastAsia"/>
          <w:b/>
          <w:bCs/>
          <w:color w:val="444444"/>
        </w:rPr>
        <w:t>每次事故每人赔偿限额人民币500万元，律师每人年累计赔偿限额人民币1000万元。本项责任每人加收保费人民币300元。</w:t>
      </w:r>
    </w:p>
    <w:p w:rsidR="00FB519E" w:rsidRDefault="00FB519E" w:rsidP="00FB519E">
      <w:pPr>
        <w:pStyle w:val="a3"/>
        <w:shd w:val="clear" w:color="auto" w:fill="FFFFFF"/>
        <w:spacing w:before="75" w:beforeAutospacing="0" w:after="75" w:afterAutospacing="0" w:line="270" w:lineRule="atLeast"/>
        <w:ind w:hanging="315"/>
        <w:rPr>
          <w:rFonts w:ascii="Arial" w:hAnsi="Arial" w:cs="Arial"/>
          <w:b/>
          <w:bCs/>
          <w:color w:val="444444"/>
          <w:sz w:val="18"/>
          <w:szCs w:val="18"/>
        </w:rPr>
      </w:pPr>
      <w:r>
        <w:rPr>
          <w:rFonts w:cs="Arial" w:hint="eastAsia"/>
          <w:b/>
          <w:bCs/>
          <w:color w:val="444444"/>
        </w:rPr>
        <w:t>8、因委托人提供的有关证据 、文件、账册、报表及其他资料损毁、灭失或被盗窃、抢夺、依法应由被保险人承担经济赔偿责任的，保险人负责赔偿，每次事故赔偿限额人民币100万元，本扩展责任</w:t>
      </w:r>
      <w:proofErr w:type="gramStart"/>
      <w:r>
        <w:rPr>
          <w:rFonts w:cs="Arial" w:hint="eastAsia"/>
          <w:b/>
          <w:bCs/>
          <w:color w:val="444444"/>
        </w:rPr>
        <w:t>不</w:t>
      </w:r>
      <w:proofErr w:type="gramEnd"/>
      <w:r>
        <w:rPr>
          <w:rFonts w:cs="Arial" w:hint="eastAsia"/>
          <w:b/>
          <w:bCs/>
          <w:color w:val="444444"/>
        </w:rPr>
        <w:t>加收保费。</w:t>
      </w:r>
    </w:p>
    <w:p w:rsidR="00FB519E" w:rsidRDefault="00FB519E" w:rsidP="00FB519E">
      <w:pPr>
        <w:pStyle w:val="a3"/>
        <w:shd w:val="clear" w:color="auto" w:fill="FFFFFF"/>
        <w:spacing w:before="75" w:beforeAutospacing="0" w:after="75" w:afterAutospacing="0" w:line="270" w:lineRule="atLeast"/>
        <w:ind w:hanging="315"/>
        <w:rPr>
          <w:rFonts w:ascii="Arial" w:hAnsi="Arial" w:cs="Arial"/>
          <w:b/>
          <w:bCs/>
          <w:color w:val="444444"/>
          <w:sz w:val="18"/>
          <w:szCs w:val="18"/>
        </w:rPr>
      </w:pPr>
      <w:r>
        <w:rPr>
          <w:rFonts w:cs="Arial" w:hint="eastAsia"/>
          <w:b/>
          <w:bCs/>
          <w:color w:val="444444"/>
        </w:rPr>
        <w:t>9、代委托人保管资金、有价证券和其他有形财物，因过失造成委托人经济损失，依法应由律师事务所或律师承担责任时，保险人负责赔偿，每次事故赔偿限额人民币150万元，本扩展责任</w:t>
      </w:r>
      <w:proofErr w:type="gramStart"/>
      <w:r>
        <w:rPr>
          <w:rFonts w:cs="Arial" w:hint="eastAsia"/>
          <w:b/>
          <w:bCs/>
          <w:color w:val="444444"/>
        </w:rPr>
        <w:t>不</w:t>
      </w:r>
      <w:proofErr w:type="gramEnd"/>
      <w:r>
        <w:rPr>
          <w:rFonts w:cs="Arial" w:hint="eastAsia"/>
          <w:b/>
          <w:bCs/>
          <w:color w:val="444444"/>
        </w:rPr>
        <w:t>加收保费。</w:t>
      </w:r>
    </w:p>
    <w:p w:rsidR="00FB519E" w:rsidRDefault="00FB519E" w:rsidP="00FB519E">
      <w:pPr>
        <w:pStyle w:val="a3"/>
        <w:shd w:val="clear" w:color="auto" w:fill="FFFFFF"/>
        <w:spacing w:before="75" w:beforeAutospacing="0" w:after="75" w:afterAutospacing="0" w:line="270" w:lineRule="atLeast"/>
        <w:ind w:hanging="315"/>
        <w:rPr>
          <w:rFonts w:ascii="Arial" w:hAnsi="Arial" w:cs="Arial"/>
          <w:b/>
          <w:bCs/>
          <w:color w:val="444444"/>
          <w:sz w:val="18"/>
          <w:szCs w:val="18"/>
        </w:rPr>
      </w:pPr>
      <w:r>
        <w:rPr>
          <w:rFonts w:cs="Arial" w:hint="eastAsia"/>
          <w:b/>
          <w:bCs/>
          <w:color w:val="444444"/>
        </w:rPr>
        <w:t>10、本保险是期内索赔式。追溯期及本保单有效期、发现期内发生的保险事故，被保险人在保单有效期内第一次发现并提出索赔的，保险人根据本年保单之责任范围负赔偿责任。</w:t>
      </w:r>
    </w:p>
    <w:p w:rsidR="00FB519E" w:rsidRDefault="00FB519E" w:rsidP="00FB519E">
      <w:pPr>
        <w:pStyle w:val="a3"/>
        <w:shd w:val="clear" w:color="auto" w:fill="FFFFFF"/>
        <w:spacing w:before="75" w:beforeAutospacing="0" w:after="75" w:afterAutospacing="0" w:line="270" w:lineRule="atLeast"/>
        <w:ind w:hanging="315"/>
        <w:rPr>
          <w:rFonts w:ascii="Arial" w:hAnsi="Arial" w:cs="Arial"/>
          <w:b/>
          <w:bCs/>
          <w:color w:val="444444"/>
          <w:sz w:val="18"/>
          <w:szCs w:val="18"/>
        </w:rPr>
      </w:pPr>
      <w:r>
        <w:rPr>
          <w:rFonts w:cs="Arial" w:hint="eastAsia"/>
          <w:b/>
          <w:bCs/>
          <w:color w:val="444444"/>
        </w:rPr>
        <w:t>11、每次事故定义为：同一案件同一业务引起的一系列事件引致法律赔偿责任。</w:t>
      </w:r>
    </w:p>
    <w:p w:rsidR="00FB519E" w:rsidRDefault="00FB519E" w:rsidP="00FB519E">
      <w:pPr>
        <w:pStyle w:val="a3"/>
        <w:shd w:val="clear" w:color="auto" w:fill="FFFFFF"/>
        <w:spacing w:before="75" w:beforeAutospacing="0" w:after="75" w:afterAutospacing="0" w:line="270" w:lineRule="atLeast"/>
        <w:ind w:hanging="315"/>
        <w:rPr>
          <w:rFonts w:ascii="Arial" w:hAnsi="Arial" w:cs="Arial"/>
          <w:b/>
          <w:bCs/>
          <w:color w:val="444444"/>
          <w:sz w:val="18"/>
          <w:szCs w:val="18"/>
        </w:rPr>
      </w:pPr>
      <w:r>
        <w:rPr>
          <w:rFonts w:cs="Arial" w:hint="eastAsia"/>
          <w:b/>
          <w:bCs/>
          <w:color w:val="444444"/>
        </w:rPr>
        <w:t>12、在保险期限内，律师在深圳市范围内的律师事务所之间因工作需要正常调动，调动律师个人的累计赔偿限额继续累计计算。</w:t>
      </w:r>
    </w:p>
    <w:p w:rsidR="00FB519E" w:rsidRDefault="00FB519E" w:rsidP="00FB519E">
      <w:pPr>
        <w:pStyle w:val="a3"/>
        <w:shd w:val="clear" w:color="auto" w:fill="FFFFFF"/>
        <w:spacing w:before="75" w:beforeAutospacing="0" w:after="75" w:afterAutospacing="0" w:line="270" w:lineRule="atLeast"/>
        <w:ind w:hanging="315"/>
        <w:rPr>
          <w:rFonts w:ascii="Arial" w:hAnsi="Arial" w:cs="Arial"/>
          <w:b/>
          <w:bCs/>
          <w:color w:val="444444"/>
          <w:sz w:val="18"/>
          <w:szCs w:val="18"/>
        </w:rPr>
      </w:pPr>
      <w:r>
        <w:rPr>
          <w:rFonts w:cs="Arial" w:hint="eastAsia"/>
          <w:b/>
          <w:bCs/>
          <w:color w:val="444444"/>
        </w:rPr>
        <w:t>13、保费优惠：</w:t>
      </w:r>
      <w:proofErr w:type="gramStart"/>
      <w:r>
        <w:rPr>
          <w:rFonts w:cs="Arial" w:hint="eastAsia"/>
          <w:b/>
          <w:bCs/>
          <w:color w:val="444444"/>
        </w:rPr>
        <w:t>若律师</w:t>
      </w:r>
      <w:proofErr w:type="gramEnd"/>
      <w:r>
        <w:rPr>
          <w:rFonts w:cs="Arial" w:hint="eastAsia"/>
          <w:b/>
          <w:bCs/>
          <w:color w:val="444444"/>
        </w:rPr>
        <w:t>协会全年无索赔，则给予律师协会全年保费10%的优惠。</w:t>
      </w:r>
    </w:p>
    <w:p w:rsidR="00FB519E" w:rsidRDefault="00FB519E" w:rsidP="00FB519E">
      <w:pPr>
        <w:pStyle w:val="a3"/>
        <w:shd w:val="clear" w:color="auto" w:fill="FFFFFF"/>
        <w:spacing w:before="75" w:beforeAutospacing="0" w:after="75" w:afterAutospacing="0" w:line="270" w:lineRule="atLeast"/>
        <w:ind w:hanging="315"/>
        <w:rPr>
          <w:rFonts w:ascii="Arial" w:hAnsi="Arial" w:cs="Arial"/>
          <w:b/>
          <w:bCs/>
          <w:color w:val="444444"/>
          <w:sz w:val="18"/>
          <w:szCs w:val="18"/>
        </w:rPr>
      </w:pPr>
      <w:r>
        <w:rPr>
          <w:rFonts w:cs="Arial" w:hint="eastAsia"/>
          <w:b/>
          <w:bCs/>
          <w:color w:val="444444"/>
        </w:rPr>
        <w:t>14、对“律师职业责任保险条款”做以下补充及修订：</w:t>
      </w:r>
    </w:p>
    <w:p w:rsidR="00FB519E" w:rsidRDefault="00FB519E" w:rsidP="00FB519E">
      <w:pPr>
        <w:pStyle w:val="a3"/>
        <w:shd w:val="clear" w:color="auto" w:fill="FFFFFF"/>
        <w:spacing w:before="75" w:beforeAutospacing="0" w:after="75" w:afterAutospacing="0" w:line="270" w:lineRule="atLeast"/>
        <w:ind w:hanging="315"/>
        <w:rPr>
          <w:rFonts w:ascii="Arial" w:hAnsi="Arial" w:cs="Arial"/>
          <w:b/>
          <w:bCs/>
          <w:color w:val="444444"/>
          <w:sz w:val="18"/>
          <w:szCs w:val="18"/>
        </w:rPr>
      </w:pPr>
      <w:r>
        <w:rPr>
          <w:rStyle w:val="a4"/>
          <w:rFonts w:cs="Arial" w:hint="eastAsia"/>
          <w:color w:val="444444"/>
        </w:rPr>
        <w:t>A、第二条修订为：</w:t>
      </w:r>
    </w:p>
    <w:p w:rsidR="00FB519E" w:rsidRDefault="00FB519E" w:rsidP="00FB519E">
      <w:pPr>
        <w:pStyle w:val="a3"/>
        <w:shd w:val="clear" w:color="auto" w:fill="FFFFFF"/>
        <w:spacing w:before="75" w:beforeAutospacing="0" w:after="75" w:afterAutospacing="0" w:line="270" w:lineRule="atLeast"/>
        <w:ind w:hanging="315"/>
        <w:rPr>
          <w:rFonts w:ascii="Arial" w:hAnsi="Arial" w:cs="Arial"/>
          <w:b/>
          <w:bCs/>
          <w:color w:val="444444"/>
          <w:sz w:val="18"/>
          <w:szCs w:val="18"/>
        </w:rPr>
      </w:pPr>
      <w:r>
        <w:rPr>
          <w:rFonts w:cs="Arial" w:hint="eastAsia"/>
          <w:b/>
          <w:bCs/>
          <w:color w:val="444444"/>
        </w:rPr>
        <w:t>  凡在中华人民共和国境内依法设立的律师事务所、律师协会及持有有效律师执业证书的律师均可作为被保险人投保本保险。</w:t>
      </w:r>
    </w:p>
    <w:p w:rsidR="00FB519E" w:rsidRDefault="00FB519E" w:rsidP="00FB519E">
      <w:pPr>
        <w:pStyle w:val="a3"/>
        <w:shd w:val="clear" w:color="auto" w:fill="FFFFFF"/>
        <w:spacing w:before="75" w:beforeAutospacing="0" w:after="75" w:afterAutospacing="0" w:line="270" w:lineRule="atLeast"/>
        <w:ind w:hanging="315"/>
        <w:rPr>
          <w:rFonts w:ascii="Arial" w:hAnsi="Arial" w:cs="Arial"/>
          <w:b/>
          <w:bCs/>
          <w:color w:val="444444"/>
          <w:sz w:val="18"/>
          <w:szCs w:val="18"/>
        </w:rPr>
      </w:pPr>
      <w:r>
        <w:rPr>
          <w:rStyle w:val="a4"/>
          <w:rFonts w:cs="Arial" w:hint="eastAsia"/>
          <w:color w:val="444444"/>
        </w:rPr>
        <w:t>B、第三条的第二段“事先经保险人书面同意的诉讼费用”修订为：</w:t>
      </w:r>
    </w:p>
    <w:p w:rsidR="00FB519E" w:rsidRDefault="00FB519E" w:rsidP="00FB519E">
      <w:pPr>
        <w:pStyle w:val="a3"/>
        <w:shd w:val="clear" w:color="auto" w:fill="FFFFFF"/>
        <w:spacing w:before="75" w:beforeAutospacing="0" w:after="75" w:afterAutospacing="0" w:line="270" w:lineRule="atLeast"/>
        <w:ind w:hanging="315"/>
        <w:rPr>
          <w:rFonts w:ascii="Arial" w:hAnsi="Arial" w:cs="Arial"/>
          <w:b/>
          <w:bCs/>
          <w:color w:val="444444"/>
          <w:sz w:val="18"/>
          <w:szCs w:val="18"/>
        </w:rPr>
      </w:pPr>
      <w:r>
        <w:rPr>
          <w:rFonts w:cs="Arial" w:hint="eastAsia"/>
          <w:b/>
          <w:bCs/>
          <w:color w:val="444444"/>
        </w:rPr>
        <w:t>  事先经保险人书面同意的诉讼费用及仲裁费用以及为诉讼和仲裁所支付的必要的、合理的费用。</w:t>
      </w:r>
    </w:p>
    <w:p w:rsidR="00FB519E" w:rsidRDefault="00FB519E" w:rsidP="00FB519E">
      <w:pPr>
        <w:pStyle w:val="6"/>
        <w:shd w:val="clear" w:color="auto" w:fill="FFFFFF"/>
        <w:spacing w:line="270" w:lineRule="atLeast"/>
        <w:jc w:val="both"/>
        <w:rPr>
          <w:rFonts w:ascii="Arial" w:hAnsi="Arial" w:cs="Arial"/>
          <w:b w:val="0"/>
          <w:bCs w:val="0"/>
          <w:color w:val="444444"/>
          <w:sz w:val="18"/>
          <w:szCs w:val="18"/>
        </w:rPr>
      </w:pPr>
      <w:r>
        <w:rPr>
          <w:rFonts w:ascii="Arial" w:hAnsi="Arial" w:cs="Arial"/>
          <w:b w:val="0"/>
          <w:bCs w:val="0"/>
          <w:color w:val="444444"/>
          <w:sz w:val="18"/>
          <w:szCs w:val="18"/>
        </w:rPr>
        <w:t>C</w:t>
      </w:r>
      <w:r>
        <w:rPr>
          <w:rFonts w:ascii="Arial" w:hAnsi="Arial" w:cs="Arial"/>
          <w:b w:val="0"/>
          <w:bCs w:val="0"/>
          <w:color w:val="444444"/>
          <w:sz w:val="18"/>
          <w:szCs w:val="18"/>
        </w:rPr>
        <w:t>、第五条（二）款修订为：</w:t>
      </w:r>
    </w:p>
    <w:p w:rsidR="00FB519E" w:rsidRDefault="00FB519E" w:rsidP="00FB519E">
      <w:pPr>
        <w:pStyle w:val="a3"/>
        <w:shd w:val="clear" w:color="auto" w:fill="FFFFFF"/>
        <w:spacing w:before="75" w:beforeAutospacing="0" w:after="75" w:afterAutospacing="0" w:line="270" w:lineRule="atLeast"/>
        <w:ind w:firstLine="500"/>
        <w:rPr>
          <w:rFonts w:ascii="Arial" w:hAnsi="Arial" w:cs="Arial"/>
          <w:b/>
          <w:bCs/>
          <w:color w:val="444444"/>
          <w:sz w:val="18"/>
          <w:szCs w:val="18"/>
        </w:rPr>
      </w:pPr>
      <w:r>
        <w:rPr>
          <w:rFonts w:cs="Arial" w:hint="eastAsia"/>
          <w:b/>
          <w:bCs/>
          <w:color w:val="444444"/>
        </w:rPr>
        <w:t>执业律师未经其所在律师事务所同意，私自接受委托或在其他律师事务所执业。</w:t>
      </w:r>
    </w:p>
    <w:p w:rsidR="00FB519E" w:rsidRDefault="00FB519E" w:rsidP="00FB519E">
      <w:pPr>
        <w:pStyle w:val="6"/>
        <w:shd w:val="clear" w:color="auto" w:fill="FFFFFF"/>
        <w:spacing w:line="270" w:lineRule="atLeast"/>
        <w:jc w:val="both"/>
        <w:rPr>
          <w:rFonts w:ascii="Arial" w:hAnsi="Arial" w:cs="Arial"/>
          <w:b w:val="0"/>
          <w:bCs w:val="0"/>
          <w:color w:val="444444"/>
          <w:sz w:val="18"/>
          <w:szCs w:val="18"/>
        </w:rPr>
      </w:pPr>
      <w:r>
        <w:rPr>
          <w:rFonts w:ascii="Arial" w:hAnsi="Arial" w:cs="Arial"/>
          <w:b w:val="0"/>
          <w:bCs w:val="0"/>
          <w:color w:val="444444"/>
          <w:sz w:val="18"/>
          <w:szCs w:val="18"/>
        </w:rPr>
        <w:t>D</w:t>
      </w:r>
      <w:r>
        <w:rPr>
          <w:rFonts w:ascii="Arial" w:hAnsi="Arial" w:cs="Arial"/>
          <w:b w:val="0"/>
          <w:bCs w:val="0"/>
          <w:color w:val="444444"/>
          <w:sz w:val="18"/>
          <w:szCs w:val="18"/>
        </w:rPr>
        <w:t>、</w:t>
      </w:r>
      <w:r>
        <w:rPr>
          <w:rFonts w:ascii="Times New Roman" w:hAnsi="Times New Roman" w:cs="Times New Roman"/>
          <w:b w:val="0"/>
          <w:bCs w:val="0"/>
          <w:color w:val="444444"/>
          <w:sz w:val="14"/>
          <w:szCs w:val="14"/>
        </w:rPr>
        <w:t> </w:t>
      </w:r>
      <w:r>
        <w:rPr>
          <w:rFonts w:ascii="Arial" w:hAnsi="Arial" w:cs="Arial"/>
          <w:b w:val="0"/>
          <w:bCs w:val="0"/>
          <w:color w:val="444444"/>
          <w:sz w:val="18"/>
          <w:szCs w:val="18"/>
        </w:rPr>
        <w:t>第六条（六）款修订为：</w:t>
      </w:r>
    </w:p>
    <w:p w:rsidR="00FB519E" w:rsidRDefault="00FB519E" w:rsidP="00FB519E">
      <w:pPr>
        <w:pStyle w:val="a3"/>
        <w:shd w:val="clear" w:color="auto" w:fill="FFFFFF"/>
        <w:spacing w:before="75" w:beforeAutospacing="0" w:after="75" w:afterAutospacing="0" w:line="270" w:lineRule="atLeast"/>
        <w:ind w:firstLine="500"/>
        <w:rPr>
          <w:rFonts w:ascii="Arial" w:hAnsi="Arial" w:cs="Arial"/>
          <w:b/>
          <w:bCs/>
          <w:color w:val="444444"/>
          <w:sz w:val="18"/>
          <w:szCs w:val="18"/>
        </w:rPr>
      </w:pPr>
      <w:r>
        <w:rPr>
          <w:rFonts w:cs="Arial" w:hint="eastAsia"/>
          <w:b/>
          <w:bCs/>
          <w:color w:val="444444"/>
        </w:rPr>
        <w:t>被保险人与他人</w:t>
      </w:r>
      <w:proofErr w:type="gramStart"/>
      <w:r>
        <w:rPr>
          <w:rFonts w:cs="Arial" w:hint="eastAsia"/>
          <w:b/>
          <w:bCs/>
          <w:color w:val="444444"/>
        </w:rPr>
        <w:t>签定</w:t>
      </w:r>
      <w:proofErr w:type="gramEnd"/>
      <w:r>
        <w:rPr>
          <w:rFonts w:cs="Arial" w:hint="eastAsia"/>
          <w:b/>
          <w:bCs/>
          <w:color w:val="444444"/>
        </w:rPr>
        <w:t>协议所约定的责任中，属于双方恶意约定的责任和约定了法律有明确禁止性规定的责任，但应由被保险人承担的法律责任不在此限。</w:t>
      </w:r>
    </w:p>
    <w:p w:rsidR="00FB519E" w:rsidRDefault="00FB519E" w:rsidP="00FB519E">
      <w:pPr>
        <w:pStyle w:val="6"/>
        <w:shd w:val="clear" w:color="auto" w:fill="FFFFFF"/>
        <w:spacing w:line="270" w:lineRule="atLeast"/>
        <w:jc w:val="both"/>
        <w:rPr>
          <w:rFonts w:ascii="Arial" w:hAnsi="Arial" w:cs="Arial"/>
          <w:b w:val="0"/>
          <w:bCs w:val="0"/>
          <w:color w:val="444444"/>
          <w:sz w:val="18"/>
          <w:szCs w:val="18"/>
        </w:rPr>
      </w:pPr>
      <w:r>
        <w:rPr>
          <w:rFonts w:ascii="Arial" w:hAnsi="Arial" w:cs="Arial"/>
          <w:b w:val="0"/>
          <w:bCs w:val="0"/>
          <w:color w:val="444444"/>
          <w:sz w:val="18"/>
          <w:szCs w:val="18"/>
        </w:rPr>
        <w:t>E</w:t>
      </w:r>
      <w:r>
        <w:rPr>
          <w:rFonts w:ascii="Arial" w:hAnsi="Arial" w:cs="Arial"/>
          <w:b w:val="0"/>
          <w:bCs w:val="0"/>
          <w:color w:val="444444"/>
          <w:sz w:val="18"/>
          <w:szCs w:val="18"/>
        </w:rPr>
        <w:t>、</w:t>
      </w:r>
      <w:r>
        <w:rPr>
          <w:rFonts w:ascii="Times New Roman" w:hAnsi="Times New Roman" w:cs="Times New Roman"/>
          <w:b w:val="0"/>
          <w:bCs w:val="0"/>
          <w:color w:val="444444"/>
          <w:sz w:val="14"/>
          <w:szCs w:val="14"/>
        </w:rPr>
        <w:t> </w:t>
      </w:r>
      <w:r>
        <w:rPr>
          <w:rFonts w:ascii="Arial" w:hAnsi="Arial" w:cs="Arial"/>
          <w:b w:val="0"/>
          <w:bCs w:val="0"/>
          <w:color w:val="444444"/>
          <w:sz w:val="18"/>
          <w:szCs w:val="18"/>
        </w:rPr>
        <w:t>第十五条修订为：</w:t>
      </w:r>
    </w:p>
    <w:p w:rsidR="00FB519E" w:rsidRDefault="00FB519E" w:rsidP="00FB519E">
      <w:pPr>
        <w:pStyle w:val="a3"/>
        <w:shd w:val="clear" w:color="auto" w:fill="FFFFFF"/>
        <w:spacing w:before="75" w:beforeAutospacing="0" w:after="75" w:afterAutospacing="0" w:line="270" w:lineRule="atLeast"/>
        <w:ind w:firstLine="500"/>
        <w:rPr>
          <w:rFonts w:ascii="Arial" w:hAnsi="Arial" w:cs="Arial"/>
          <w:b/>
          <w:bCs/>
          <w:color w:val="444444"/>
          <w:sz w:val="18"/>
          <w:szCs w:val="18"/>
        </w:rPr>
      </w:pPr>
      <w:r>
        <w:rPr>
          <w:rFonts w:cs="Arial" w:hint="eastAsia"/>
          <w:b/>
          <w:bCs/>
          <w:color w:val="444444"/>
        </w:rPr>
        <w:t>被保险人如故意不履行第八条至第十三条规定的各项义务，保险人不负赔偿责任，或从解约通知书送达十五日后终止本保险。</w:t>
      </w:r>
    </w:p>
    <w:p w:rsidR="00FB519E" w:rsidRDefault="00FB519E" w:rsidP="00FB519E">
      <w:pPr>
        <w:pStyle w:val="6"/>
        <w:shd w:val="clear" w:color="auto" w:fill="FFFFFF"/>
        <w:spacing w:line="270" w:lineRule="atLeast"/>
        <w:jc w:val="both"/>
        <w:rPr>
          <w:rFonts w:ascii="Arial" w:hAnsi="Arial" w:cs="Arial"/>
          <w:b w:val="0"/>
          <w:bCs w:val="0"/>
          <w:color w:val="444444"/>
          <w:sz w:val="18"/>
          <w:szCs w:val="18"/>
        </w:rPr>
      </w:pPr>
      <w:r>
        <w:rPr>
          <w:rFonts w:ascii="Arial" w:hAnsi="Arial" w:cs="Arial"/>
          <w:b w:val="0"/>
          <w:bCs w:val="0"/>
          <w:color w:val="444444"/>
          <w:sz w:val="18"/>
          <w:szCs w:val="18"/>
        </w:rPr>
        <w:t>F</w:t>
      </w:r>
      <w:r>
        <w:rPr>
          <w:rFonts w:ascii="Arial" w:hAnsi="Arial" w:cs="Arial"/>
          <w:b w:val="0"/>
          <w:bCs w:val="0"/>
          <w:color w:val="444444"/>
          <w:sz w:val="18"/>
          <w:szCs w:val="18"/>
        </w:rPr>
        <w:t>、</w:t>
      </w:r>
      <w:r>
        <w:rPr>
          <w:rFonts w:ascii="Times New Roman" w:hAnsi="Times New Roman" w:cs="Times New Roman"/>
          <w:b w:val="0"/>
          <w:bCs w:val="0"/>
          <w:color w:val="444444"/>
          <w:sz w:val="14"/>
          <w:szCs w:val="14"/>
        </w:rPr>
        <w:t> </w:t>
      </w:r>
      <w:r>
        <w:rPr>
          <w:rFonts w:ascii="Arial" w:hAnsi="Arial" w:cs="Arial"/>
          <w:b w:val="0"/>
          <w:bCs w:val="0"/>
          <w:color w:val="444444"/>
          <w:sz w:val="18"/>
          <w:szCs w:val="18"/>
        </w:rPr>
        <w:t>第十七条修订为：</w:t>
      </w:r>
    </w:p>
    <w:p w:rsidR="00FB519E" w:rsidRDefault="00FB519E" w:rsidP="00FB519E">
      <w:pPr>
        <w:pStyle w:val="a3"/>
        <w:shd w:val="clear" w:color="auto" w:fill="FFFFFF"/>
        <w:spacing w:before="75" w:beforeAutospacing="0" w:after="75" w:afterAutospacing="0" w:line="270" w:lineRule="atLeast"/>
        <w:ind w:firstLine="500"/>
        <w:rPr>
          <w:rFonts w:ascii="Arial" w:hAnsi="Arial" w:cs="Arial"/>
          <w:b/>
          <w:bCs/>
          <w:color w:val="444444"/>
          <w:sz w:val="18"/>
          <w:szCs w:val="18"/>
        </w:rPr>
      </w:pPr>
      <w:r>
        <w:rPr>
          <w:rFonts w:cs="Arial" w:hint="eastAsia"/>
          <w:b/>
          <w:bCs/>
          <w:color w:val="444444"/>
        </w:rPr>
        <w:lastRenderedPageBreak/>
        <w:t>保险人对每次索赔赔偿金额以法院、仲裁机构或政府有关部门依法裁决的或经双方当事人及保险人协商确定的应由被保险人赔付的金额为准，但不得超过本保险单明细表中列明的每次索赔赔偿限额，在本保险期限内多次索赔的累计赔偿金额不得超过本保险单明细表中列明的累计赔偿限额。</w:t>
      </w:r>
    </w:p>
    <w:p w:rsidR="00FB519E" w:rsidRDefault="00FB519E" w:rsidP="00FB519E">
      <w:pPr>
        <w:pStyle w:val="a3"/>
        <w:shd w:val="clear" w:color="auto" w:fill="FFFFFF"/>
        <w:spacing w:before="75" w:beforeAutospacing="0" w:after="75" w:afterAutospacing="0" w:line="270" w:lineRule="atLeast"/>
        <w:ind w:firstLine="500"/>
        <w:rPr>
          <w:rFonts w:ascii="Arial" w:hAnsi="Arial" w:cs="Arial"/>
          <w:b/>
          <w:bCs/>
          <w:color w:val="444444"/>
          <w:sz w:val="18"/>
          <w:szCs w:val="18"/>
        </w:rPr>
      </w:pPr>
      <w:r>
        <w:rPr>
          <w:rFonts w:cs="Arial" w:hint="eastAsia"/>
          <w:b/>
          <w:bCs/>
          <w:color w:val="444444"/>
        </w:rPr>
        <w:t>在法院或仲裁机关审理有关律师或律师事务所赔偿责任的案件过程中，除非经保险人同意，被保险人不得与当事人调解结案。</w:t>
      </w:r>
    </w:p>
    <w:p w:rsidR="00FB519E" w:rsidRDefault="00FB519E" w:rsidP="00FB519E">
      <w:pPr>
        <w:pStyle w:val="6"/>
        <w:shd w:val="clear" w:color="auto" w:fill="FFFFFF"/>
        <w:spacing w:line="270" w:lineRule="atLeast"/>
        <w:jc w:val="both"/>
        <w:rPr>
          <w:rFonts w:ascii="Arial" w:hAnsi="Arial" w:cs="Arial"/>
          <w:b w:val="0"/>
          <w:bCs w:val="0"/>
          <w:color w:val="444444"/>
          <w:sz w:val="18"/>
          <w:szCs w:val="18"/>
        </w:rPr>
      </w:pPr>
      <w:r>
        <w:rPr>
          <w:rFonts w:ascii="Arial" w:hAnsi="Arial" w:cs="Arial"/>
          <w:b w:val="0"/>
          <w:bCs w:val="0"/>
          <w:color w:val="444444"/>
          <w:sz w:val="18"/>
          <w:szCs w:val="18"/>
        </w:rPr>
        <w:t>G</w:t>
      </w:r>
      <w:r>
        <w:rPr>
          <w:rFonts w:ascii="Arial" w:hAnsi="Arial" w:cs="Arial"/>
          <w:b w:val="0"/>
          <w:bCs w:val="0"/>
          <w:color w:val="444444"/>
          <w:sz w:val="18"/>
          <w:szCs w:val="18"/>
        </w:rPr>
        <w:t>、</w:t>
      </w:r>
      <w:r>
        <w:rPr>
          <w:rFonts w:ascii="Times New Roman" w:hAnsi="Times New Roman" w:cs="Times New Roman"/>
          <w:b w:val="0"/>
          <w:bCs w:val="0"/>
          <w:color w:val="444444"/>
          <w:sz w:val="14"/>
          <w:szCs w:val="14"/>
        </w:rPr>
        <w:t> </w:t>
      </w:r>
      <w:r>
        <w:rPr>
          <w:rFonts w:ascii="Arial" w:hAnsi="Arial" w:cs="Arial"/>
          <w:b w:val="0"/>
          <w:bCs w:val="0"/>
          <w:color w:val="444444"/>
          <w:sz w:val="18"/>
          <w:szCs w:val="18"/>
        </w:rPr>
        <w:t>第二十五条修订为：</w:t>
      </w:r>
    </w:p>
    <w:p w:rsidR="00FB519E" w:rsidRDefault="00FB519E" w:rsidP="00FB519E">
      <w:pPr>
        <w:pStyle w:val="a3"/>
        <w:shd w:val="clear" w:color="auto" w:fill="FFFFFF"/>
        <w:spacing w:before="75" w:beforeAutospacing="0" w:after="75" w:afterAutospacing="0" w:line="270" w:lineRule="atLeast"/>
        <w:ind w:firstLine="500"/>
        <w:rPr>
          <w:rFonts w:ascii="Arial" w:hAnsi="Arial" w:cs="Arial"/>
          <w:b/>
          <w:bCs/>
          <w:color w:val="444444"/>
          <w:sz w:val="18"/>
          <w:szCs w:val="18"/>
        </w:rPr>
      </w:pPr>
      <w:r>
        <w:rPr>
          <w:rFonts w:cs="Arial" w:hint="eastAsia"/>
          <w:b/>
          <w:bCs/>
          <w:color w:val="444444"/>
        </w:rPr>
        <w:t>本保险生效后，被保险人可随时书面申请解除本保险，律师事务所要申请解除本保险时，需经律师协会书面同意，保险费按短期费率计收。经被保险人同意，保险人亦可提前十五天发出书面通知对个别律师事务所解除本保险，保险费按平均计收。</w:t>
      </w:r>
    </w:p>
    <w:p w:rsidR="00FB519E" w:rsidRDefault="00FB519E" w:rsidP="00FB519E">
      <w:pPr>
        <w:pStyle w:val="a3"/>
        <w:shd w:val="clear" w:color="auto" w:fill="FFFFFF"/>
        <w:spacing w:before="75" w:beforeAutospacing="0" w:after="75" w:afterAutospacing="0" w:line="270" w:lineRule="atLeast"/>
        <w:ind w:hanging="315"/>
        <w:rPr>
          <w:rFonts w:ascii="Arial" w:hAnsi="Arial" w:cs="Arial"/>
          <w:b/>
          <w:bCs/>
          <w:color w:val="444444"/>
          <w:sz w:val="18"/>
          <w:szCs w:val="18"/>
        </w:rPr>
      </w:pPr>
      <w:r>
        <w:rPr>
          <w:rFonts w:cs="Arial" w:hint="eastAsia"/>
          <w:b/>
          <w:bCs/>
          <w:color w:val="444444"/>
        </w:rPr>
        <w:t>15、本保险单受中华人民共和国司法管辖（香港、澳门特区、台湾省除外）。</w:t>
      </w:r>
    </w:p>
    <w:p w:rsidR="00FB519E" w:rsidRDefault="00FB519E" w:rsidP="00FB519E">
      <w:pPr>
        <w:pStyle w:val="a3"/>
        <w:shd w:val="clear" w:color="auto" w:fill="FFFFFF"/>
        <w:spacing w:before="75" w:beforeAutospacing="0" w:after="75" w:afterAutospacing="0" w:line="270" w:lineRule="atLeast"/>
        <w:ind w:hanging="315"/>
        <w:rPr>
          <w:rFonts w:ascii="Arial" w:hAnsi="Arial" w:cs="Arial"/>
          <w:b/>
          <w:bCs/>
          <w:color w:val="444444"/>
          <w:sz w:val="18"/>
          <w:szCs w:val="18"/>
        </w:rPr>
      </w:pPr>
      <w:r>
        <w:rPr>
          <w:rFonts w:cs="Arial" w:hint="eastAsia"/>
          <w:b/>
          <w:bCs/>
          <w:color w:val="444444"/>
        </w:rPr>
        <w:t>16、被保险的执业律师人数在现有人数（3580人）的基础上于2006年度（2006年1月1日至2006年12月31日）增加人员的，甲方不再另行向乙方支付保险费，乙方应对甲方的所有注册律师承保。</w:t>
      </w:r>
    </w:p>
    <w:p w:rsidR="00FB519E" w:rsidRDefault="00FB519E" w:rsidP="00FB519E">
      <w:pPr>
        <w:pStyle w:val="a3"/>
        <w:shd w:val="clear" w:color="auto" w:fill="FFFFFF"/>
        <w:spacing w:before="75" w:beforeAutospacing="0" w:after="75" w:afterAutospacing="0" w:line="270" w:lineRule="atLeast"/>
        <w:ind w:hanging="315"/>
        <w:rPr>
          <w:rFonts w:ascii="Arial" w:hAnsi="Arial" w:cs="Arial"/>
          <w:b/>
          <w:bCs/>
          <w:color w:val="444444"/>
          <w:sz w:val="18"/>
          <w:szCs w:val="18"/>
        </w:rPr>
      </w:pPr>
      <w:r>
        <w:rPr>
          <w:rFonts w:cs="Arial" w:hint="eastAsia"/>
          <w:b/>
          <w:bCs/>
          <w:color w:val="444444"/>
        </w:rPr>
        <w:t>17、本特别约定与《律师职业责任保险条款》不符的地方，以此特别约定为准，其他条件维持不变。</w:t>
      </w:r>
    </w:p>
    <w:p w:rsidR="00FB519E" w:rsidRDefault="00FB519E" w:rsidP="00FB519E">
      <w:pPr>
        <w:pStyle w:val="a3"/>
        <w:shd w:val="clear" w:color="auto" w:fill="FFFFFF"/>
        <w:spacing w:before="75" w:beforeAutospacing="0" w:after="75" w:afterAutospacing="0" w:line="270" w:lineRule="atLeast"/>
        <w:ind w:firstLine="330"/>
        <w:jc w:val="center"/>
        <w:rPr>
          <w:rFonts w:ascii="Arial" w:hAnsi="Arial" w:cs="Arial"/>
          <w:b/>
          <w:bCs/>
          <w:color w:val="444444"/>
          <w:sz w:val="18"/>
          <w:szCs w:val="18"/>
        </w:rPr>
      </w:pPr>
      <w:r>
        <w:rPr>
          <w:rFonts w:ascii="Arial" w:hAnsi="Arial" w:cs="Arial"/>
          <w:b/>
          <w:bCs/>
          <w:color w:val="444444"/>
          <w:sz w:val="18"/>
          <w:szCs w:val="18"/>
        </w:rPr>
        <w:t> </w:t>
      </w:r>
    </w:p>
    <w:p w:rsidR="00FB519E" w:rsidRDefault="00FB519E" w:rsidP="00FB519E">
      <w:pPr>
        <w:pStyle w:val="a3"/>
        <w:shd w:val="clear" w:color="auto" w:fill="FFFFFF"/>
        <w:spacing w:before="75" w:beforeAutospacing="0" w:after="75" w:afterAutospacing="0" w:line="270" w:lineRule="atLeast"/>
        <w:ind w:firstLine="330"/>
        <w:jc w:val="center"/>
        <w:rPr>
          <w:rFonts w:ascii="Arial" w:hAnsi="Arial" w:cs="Arial"/>
          <w:b/>
          <w:bCs/>
          <w:color w:val="444444"/>
          <w:sz w:val="18"/>
          <w:szCs w:val="18"/>
        </w:rPr>
      </w:pPr>
      <w:r>
        <w:rPr>
          <w:rFonts w:ascii="Arial" w:hAnsi="Arial" w:cs="Arial"/>
          <w:b/>
          <w:bCs/>
          <w:color w:val="444444"/>
          <w:sz w:val="18"/>
          <w:szCs w:val="18"/>
        </w:rPr>
        <w:t> </w:t>
      </w:r>
    </w:p>
    <w:p w:rsidR="00FB519E" w:rsidRDefault="00FB519E" w:rsidP="00FB519E">
      <w:pPr>
        <w:pStyle w:val="a3"/>
        <w:shd w:val="clear" w:color="auto" w:fill="FFFFFF"/>
        <w:spacing w:before="75" w:beforeAutospacing="0" w:after="75" w:afterAutospacing="0" w:line="270" w:lineRule="atLeast"/>
        <w:ind w:firstLine="330"/>
        <w:jc w:val="center"/>
        <w:rPr>
          <w:rFonts w:ascii="Arial" w:hAnsi="Arial" w:cs="Arial"/>
          <w:b/>
          <w:bCs/>
          <w:color w:val="444444"/>
          <w:sz w:val="18"/>
          <w:szCs w:val="18"/>
        </w:rPr>
      </w:pPr>
      <w:r>
        <w:rPr>
          <w:rFonts w:cs="Arial" w:hint="eastAsia"/>
          <w:b/>
          <w:bCs/>
          <w:color w:val="444444"/>
          <w:sz w:val="32"/>
          <w:szCs w:val="32"/>
        </w:rPr>
        <w:t>第二部分： 律师职业责任保险条款</w:t>
      </w:r>
    </w:p>
    <w:p w:rsidR="00FB519E" w:rsidRDefault="00FB519E" w:rsidP="00FB519E">
      <w:pPr>
        <w:pStyle w:val="a3"/>
        <w:shd w:val="clear" w:color="auto" w:fill="FFFFFF"/>
        <w:spacing w:before="75" w:beforeAutospacing="0" w:after="75" w:afterAutospacing="0" w:line="270" w:lineRule="atLeast"/>
        <w:ind w:firstLine="330"/>
        <w:jc w:val="center"/>
        <w:rPr>
          <w:rFonts w:ascii="Arial" w:hAnsi="Arial" w:cs="Arial"/>
          <w:b/>
          <w:bCs/>
          <w:color w:val="444444"/>
          <w:sz w:val="18"/>
          <w:szCs w:val="18"/>
        </w:rPr>
      </w:pPr>
      <w:r>
        <w:rPr>
          <w:rFonts w:ascii="Arial" w:hAnsi="Arial" w:cs="Arial"/>
          <w:b/>
          <w:bCs/>
          <w:color w:val="444444"/>
          <w:sz w:val="18"/>
          <w:szCs w:val="18"/>
        </w:rPr>
        <w:t> </w:t>
      </w:r>
    </w:p>
    <w:p w:rsidR="00FB519E" w:rsidRDefault="00FB519E" w:rsidP="00FB519E">
      <w:pPr>
        <w:pStyle w:val="a3"/>
        <w:shd w:val="clear" w:color="auto" w:fill="FFFFFF"/>
        <w:spacing w:before="75" w:beforeAutospacing="0" w:after="75" w:afterAutospacing="0" w:line="270" w:lineRule="atLeast"/>
        <w:ind w:firstLine="330"/>
        <w:jc w:val="center"/>
        <w:rPr>
          <w:rFonts w:ascii="Arial" w:hAnsi="Arial" w:cs="Arial"/>
          <w:b/>
          <w:bCs/>
          <w:color w:val="444444"/>
          <w:sz w:val="18"/>
          <w:szCs w:val="18"/>
        </w:rPr>
      </w:pPr>
      <w:r>
        <w:rPr>
          <w:rFonts w:ascii="Arial" w:hAnsi="Arial" w:cs="Arial"/>
          <w:b/>
          <w:bCs/>
          <w:color w:val="444444"/>
          <w:sz w:val="18"/>
          <w:szCs w:val="18"/>
        </w:rPr>
        <w:t>总</w:t>
      </w:r>
      <w:r>
        <w:rPr>
          <w:rFonts w:ascii="Arial" w:hAnsi="Arial" w:cs="Arial"/>
          <w:b/>
          <w:bCs/>
          <w:color w:val="444444"/>
          <w:sz w:val="18"/>
          <w:szCs w:val="18"/>
        </w:rPr>
        <w:t>  </w:t>
      </w:r>
      <w:r>
        <w:rPr>
          <w:rFonts w:ascii="Arial" w:hAnsi="Arial" w:cs="Arial"/>
          <w:b/>
          <w:bCs/>
          <w:color w:val="444444"/>
          <w:sz w:val="18"/>
          <w:szCs w:val="18"/>
        </w:rPr>
        <w:t>则</w:t>
      </w:r>
    </w:p>
    <w:p w:rsidR="00FB519E" w:rsidRDefault="00FB519E" w:rsidP="00FB519E">
      <w:pPr>
        <w:pStyle w:val="a3"/>
        <w:shd w:val="clear" w:color="auto" w:fill="FFFFFF"/>
        <w:spacing w:before="75" w:beforeAutospacing="0" w:after="75" w:afterAutospacing="0" w:line="270" w:lineRule="atLeast"/>
        <w:ind w:firstLine="400"/>
        <w:jc w:val="both"/>
        <w:rPr>
          <w:rFonts w:ascii="Arial" w:hAnsi="Arial" w:cs="Arial"/>
          <w:b/>
          <w:bCs/>
          <w:color w:val="444444"/>
          <w:sz w:val="18"/>
          <w:szCs w:val="18"/>
        </w:rPr>
      </w:pPr>
      <w:r>
        <w:rPr>
          <w:rFonts w:ascii="Arial" w:hAnsi="Arial" w:cs="Arial"/>
          <w:b/>
          <w:bCs/>
          <w:color w:val="444444"/>
          <w:sz w:val="18"/>
          <w:szCs w:val="18"/>
        </w:rPr>
        <w:t>第一条</w:t>
      </w:r>
      <w:r>
        <w:rPr>
          <w:rFonts w:ascii="Arial" w:hAnsi="Arial" w:cs="Arial"/>
          <w:b/>
          <w:bCs/>
          <w:color w:val="444444"/>
          <w:sz w:val="18"/>
          <w:szCs w:val="18"/>
        </w:rPr>
        <w:t>  </w:t>
      </w:r>
      <w:r>
        <w:rPr>
          <w:rFonts w:ascii="Arial" w:hAnsi="Arial" w:cs="Arial"/>
          <w:b/>
          <w:bCs/>
          <w:color w:val="444444"/>
          <w:sz w:val="18"/>
          <w:szCs w:val="18"/>
        </w:rPr>
        <w:t>为了保障委托人及被保险人的合法权益，特开办本保险。</w:t>
      </w:r>
    </w:p>
    <w:p w:rsidR="00FB519E" w:rsidRDefault="00FB519E" w:rsidP="00FB519E">
      <w:pPr>
        <w:pStyle w:val="a3"/>
        <w:shd w:val="clear" w:color="auto" w:fill="FFFFFF"/>
        <w:spacing w:before="75" w:beforeAutospacing="0" w:after="75" w:afterAutospacing="0" w:line="270" w:lineRule="atLeast"/>
        <w:ind w:firstLine="400"/>
        <w:jc w:val="both"/>
        <w:rPr>
          <w:rFonts w:ascii="Arial" w:hAnsi="Arial" w:cs="Arial"/>
          <w:b/>
          <w:bCs/>
          <w:color w:val="444444"/>
          <w:sz w:val="18"/>
          <w:szCs w:val="18"/>
        </w:rPr>
      </w:pPr>
      <w:r>
        <w:rPr>
          <w:rFonts w:ascii="Arial" w:hAnsi="Arial" w:cs="Arial"/>
          <w:b/>
          <w:bCs/>
          <w:color w:val="444444"/>
          <w:sz w:val="18"/>
          <w:szCs w:val="18"/>
        </w:rPr>
        <w:t>第二条</w:t>
      </w:r>
      <w:r>
        <w:rPr>
          <w:rFonts w:ascii="Arial" w:hAnsi="Arial" w:cs="Arial"/>
          <w:b/>
          <w:bCs/>
          <w:color w:val="444444"/>
          <w:sz w:val="18"/>
          <w:szCs w:val="18"/>
        </w:rPr>
        <w:t xml:space="preserve">  </w:t>
      </w:r>
      <w:r>
        <w:rPr>
          <w:rFonts w:ascii="Arial" w:hAnsi="Arial" w:cs="Arial"/>
          <w:b/>
          <w:bCs/>
          <w:color w:val="444444"/>
          <w:sz w:val="18"/>
          <w:szCs w:val="18"/>
        </w:rPr>
        <w:t>凡在中华人民共和国境内依法设立的律师事务所及持有有效律师执业证书的律师均可作为被保险人投保本保险。</w:t>
      </w:r>
    </w:p>
    <w:p w:rsidR="00FB519E" w:rsidRDefault="00FB519E" w:rsidP="00FB519E">
      <w:pPr>
        <w:pStyle w:val="a3"/>
        <w:shd w:val="clear" w:color="auto" w:fill="FFFFFF"/>
        <w:spacing w:before="75" w:beforeAutospacing="0" w:after="75" w:afterAutospacing="0" w:line="270" w:lineRule="atLeast"/>
        <w:ind w:firstLine="330"/>
        <w:jc w:val="center"/>
        <w:rPr>
          <w:rFonts w:ascii="Arial" w:hAnsi="Arial" w:cs="Arial"/>
          <w:b/>
          <w:bCs/>
          <w:color w:val="444444"/>
          <w:sz w:val="18"/>
          <w:szCs w:val="18"/>
        </w:rPr>
      </w:pPr>
      <w:r>
        <w:rPr>
          <w:rFonts w:ascii="Arial" w:hAnsi="Arial" w:cs="Arial"/>
          <w:b/>
          <w:bCs/>
          <w:color w:val="444444"/>
          <w:sz w:val="18"/>
          <w:szCs w:val="18"/>
        </w:rPr>
        <w:t> </w:t>
      </w:r>
    </w:p>
    <w:p w:rsidR="00FB519E" w:rsidRDefault="00FB519E" w:rsidP="00FB519E">
      <w:pPr>
        <w:pStyle w:val="a3"/>
        <w:shd w:val="clear" w:color="auto" w:fill="FFFFFF"/>
        <w:spacing w:before="75" w:beforeAutospacing="0" w:after="75" w:afterAutospacing="0" w:line="270" w:lineRule="atLeast"/>
        <w:ind w:firstLine="330"/>
        <w:jc w:val="center"/>
        <w:rPr>
          <w:rFonts w:ascii="Arial" w:hAnsi="Arial" w:cs="Arial"/>
          <w:b/>
          <w:bCs/>
          <w:color w:val="444444"/>
          <w:sz w:val="18"/>
          <w:szCs w:val="18"/>
        </w:rPr>
      </w:pPr>
      <w:r>
        <w:rPr>
          <w:rFonts w:ascii="Arial" w:hAnsi="Arial" w:cs="Arial"/>
          <w:b/>
          <w:bCs/>
          <w:color w:val="444444"/>
          <w:sz w:val="18"/>
          <w:szCs w:val="18"/>
        </w:rPr>
        <w:t>保险责任</w:t>
      </w:r>
    </w:p>
    <w:p w:rsidR="00FB519E" w:rsidRDefault="00FB519E" w:rsidP="00FB519E">
      <w:pPr>
        <w:pStyle w:val="a3"/>
        <w:shd w:val="clear" w:color="auto" w:fill="FFFFFF"/>
        <w:spacing w:before="75" w:beforeAutospacing="0" w:after="75" w:afterAutospacing="0" w:line="270" w:lineRule="atLeast"/>
        <w:ind w:firstLine="400"/>
        <w:jc w:val="both"/>
        <w:rPr>
          <w:rFonts w:ascii="Arial" w:hAnsi="Arial" w:cs="Arial"/>
          <w:b/>
          <w:bCs/>
          <w:color w:val="444444"/>
          <w:sz w:val="18"/>
          <w:szCs w:val="18"/>
        </w:rPr>
      </w:pPr>
      <w:r>
        <w:rPr>
          <w:rFonts w:ascii="Arial" w:hAnsi="Arial" w:cs="Arial"/>
          <w:b/>
          <w:bCs/>
          <w:color w:val="444444"/>
          <w:sz w:val="18"/>
          <w:szCs w:val="18"/>
        </w:rPr>
        <w:t>第三条</w:t>
      </w:r>
      <w:r>
        <w:rPr>
          <w:rFonts w:ascii="Arial" w:hAnsi="Arial" w:cs="Arial"/>
          <w:b/>
          <w:bCs/>
          <w:color w:val="444444"/>
          <w:sz w:val="18"/>
          <w:szCs w:val="18"/>
        </w:rPr>
        <w:t>  </w:t>
      </w:r>
      <w:r>
        <w:rPr>
          <w:rFonts w:ascii="Arial" w:hAnsi="Arial" w:cs="Arial"/>
          <w:b/>
          <w:bCs/>
          <w:color w:val="444444"/>
          <w:sz w:val="18"/>
          <w:szCs w:val="18"/>
        </w:rPr>
        <w:t>被保险人在本保险单明细表中列明的追溯期或保险期限内，在中华人民共和国境内（港、澳、台地区除外）从事诉讼或非诉讼律师业务时，由于疏忽或过失造成委托人的经济损失，并在本保险期限内由委托人首次向被保险人提出索赔申请，依法应由被保险人承担经济赔偿责任的，保险人负责赔偿。</w:t>
      </w:r>
    </w:p>
    <w:p w:rsidR="00FB519E" w:rsidRDefault="00FB519E" w:rsidP="00FB519E">
      <w:pPr>
        <w:pStyle w:val="a3"/>
        <w:shd w:val="clear" w:color="auto" w:fill="FFFFFF"/>
        <w:spacing w:before="75" w:beforeAutospacing="0" w:after="75" w:afterAutospacing="0" w:line="270" w:lineRule="atLeast"/>
        <w:ind w:firstLine="400"/>
        <w:jc w:val="both"/>
        <w:rPr>
          <w:rFonts w:ascii="Arial" w:hAnsi="Arial" w:cs="Arial"/>
          <w:b/>
          <w:bCs/>
          <w:color w:val="444444"/>
          <w:sz w:val="18"/>
          <w:szCs w:val="18"/>
        </w:rPr>
      </w:pPr>
      <w:r>
        <w:rPr>
          <w:rFonts w:ascii="Arial" w:hAnsi="Arial" w:cs="Arial"/>
          <w:b/>
          <w:bCs/>
          <w:color w:val="444444"/>
          <w:sz w:val="18"/>
          <w:szCs w:val="18"/>
        </w:rPr>
        <w:t>事先经保险人书面同意的诉讼费用，保险人负责赔偿。但此项费用与上述经济赔偿的每次索赔</w:t>
      </w:r>
      <w:proofErr w:type="gramStart"/>
      <w:r>
        <w:rPr>
          <w:rFonts w:ascii="Arial" w:hAnsi="Arial" w:cs="Arial"/>
          <w:b/>
          <w:bCs/>
          <w:color w:val="444444"/>
          <w:sz w:val="18"/>
          <w:szCs w:val="18"/>
        </w:rPr>
        <w:t>赔偿总</w:t>
      </w:r>
      <w:proofErr w:type="gramEnd"/>
      <w:r>
        <w:rPr>
          <w:rFonts w:ascii="Arial" w:hAnsi="Arial" w:cs="Arial"/>
          <w:b/>
          <w:bCs/>
          <w:color w:val="444444"/>
          <w:sz w:val="18"/>
          <w:szCs w:val="18"/>
        </w:rPr>
        <w:t>金额不得超过本保险单明细表中列明的每次索赔赔偿限额。</w:t>
      </w:r>
    </w:p>
    <w:p w:rsidR="00FB519E" w:rsidRDefault="00FB519E" w:rsidP="00FB519E">
      <w:pPr>
        <w:pStyle w:val="a3"/>
        <w:shd w:val="clear" w:color="auto" w:fill="FFFFFF"/>
        <w:spacing w:before="75" w:beforeAutospacing="0" w:after="75" w:afterAutospacing="0" w:line="270" w:lineRule="atLeast"/>
        <w:ind w:firstLine="400"/>
        <w:jc w:val="both"/>
        <w:rPr>
          <w:rFonts w:ascii="Arial" w:hAnsi="Arial" w:cs="Arial"/>
          <w:b/>
          <w:bCs/>
          <w:color w:val="444444"/>
          <w:sz w:val="18"/>
          <w:szCs w:val="18"/>
        </w:rPr>
      </w:pPr>
      <w:r>
        <w:rPr>
          <w:rFonts w:ascii="Arial" w:hAnsi="Arial" w:cs="Arial"/>
          <w:b/>
          <w:bCs/>
          <w:color w:val="444444"/>
          <w:sz w:val="18"/>
          <w:szCs w:val="18"/>
        </w:rPr>
        <w:t>发生保险责任事故后，被保险人为缩小或减少对委托人遭受经济损失的赔偿责任所支付的必要的、合理的费用，保险人负责赔偿。</w:t>
      </w:r>
    </w:p>
    <w:p w:rsidR="00FB519E" w:rsidRDefault="00FB519E" w:rsidP="00FB519E">
      <w:pPr>
        <w:pStyle w:val="a3"/>
        <w:shd w:val="clear" w:color="auto" w:fill="FFFFFF"/>
        <w:spacing w:before="75" w:beforeAutospacing="0" w:after="75" w:afterAutospacing="0" w:line="270" w:lineRule="atLeast"/>
        <w:ind w:firstLine="330"/>
        <w:jc w:val="center"/>
        <w:rPr>
          <w:rFonts w:ascii="Arial" w:hAnsi="Arial" w:cs="Arial"/>
          <w:b/>
          <w:bCs/>
          <w:color w:val="444444"/>
          <w:sz w:val="18"/>
          <w:szCs w:val="18"/>
        </w:rPr>
      </w:pPr>
      <w:r>
        <w:rPr>
          <w:rFonts w:ascii="Arial" w:hAnsi="Arial" w:cs="Arial"/>
          <w:b/>
          <w:bCs/>
          <w:color w:val="444444"/>
          <w:sz w:val="18"/>
          <w:szCs w:val="18"/>
        </w:rPr>
        <w:t> </w:t>
      </w:r>
    </w:p>
    <w:p w:rsidR="00FB519E" w:rsidRDefault="00FB519E" w:rsidP="00FB519E">
      <w:pPr>
        <w:pStyle w:val="a3"/>
        <w:shd w:val="clear" w:color="auto" w:fill="FFFFFF"/>
        <w:spacing w:before="75" w:beforeAutospacing="0" w:after="75" w:afterAutospacing="0" w:line="270" w:lineRule="atLeast"/>
        <w:ind w:firstLine="330"/>
        <w:jc w:val="center"/>
        <w:rPr>
          <w:rFonts w:ascii="Arial" w:hAnsi="Arial" w:cs="Arial"/>
          <w:b/>
          <w:bCs/>
          <w:color w:val="444444"/>
          <w:sz w:val="18"/>
          <w:szCs w:val="18"/>
        </w:rPr>
      </w:pPr>
      <w:r>
        <w:rPr>
          <w:rFonts w:ascii="Arial" w:hAnsi="Arial" w:cs="Arial"/>
          <w:b/>
          <w:bCs/>
          <w:color w:val="444444"/>
          <w:sz w:val="18"/>
          <w:szCs w:val="18"/>
        </w:rPr>
        <w:t>责任免除</w:t>
      </w:r>
    </w:p>
    <w:p w:rsidR="00FB519E" w:rsidRDefault="00FB519E" w:rsidP="00FB519E">
      <w:pPr>
        <w:pStyle w:val="a3"/>
        <w:shd w:val="clear" w:color="auto" w:fill="FFFFFF"/>
        <w:spacing w:before="75" w:beforeAutospacing="0" w:after="75" w:afterAutospacing="0" w:line="270" w:lineRule="atLeast"/>
        <w:ind w:firstLine="400"/>
        <w:jc w:val="both"/>
        <w:rPr>
          <w:rFonts w:ascii="Arial" w:hAnsi="Arial" w:cs="Arial"/>
          <w:b/>
          <w:bCs/>
          <w:color w:val="444444"/>
          <w:sz w:val="18"/>
          <w:szCs w:val="18"/>
        </w:rPr>
      </w:pPr>
      <w:r>
        <w:rPr>
          <w:rFonts w:ascii="Arial" w:hAnsi="Arial" w:cs="Arial"/>
          <w:b/>
          <w:bCs/>
          <w:color w:val="444444"/>
          <w:sz w:val="18"/>
          <w:szCs w:val="18"/>
        </w:rPr>
        <w:t>第四条</w:t>
      </w:r>
      <w:r>
        <w:rPr>
          <w:rFonts w:ascii="Arial" w:hAnsi="Arial" w:cs="Arial"/>
          <w:b/>
          <w:bCs/>
          <w:color w:val="444444"/>
          <w:sz w:val="18"/>
          <w:szCs w:val="18"/>
        </w:rPr>
        <w:t>  </w:t>
      </w:r>
      <w:r>
        <w:rPr>
          <w:rFonts w:ascii="Arial" w:hAnsi="Arial" w:cs="Arial"/>
          <w:b/>
          <w:bCs/>
          <w:color w:val="444444"/>
          <w:sz w:val="18"/>
          <w:szCs w:val="18"/>
        </w:rPr>
        <w:t>下列原因造成的损失、费用和责任，保险人不负责赔偿：</w:t>
      </w:r>
    </w:p>
    <w:p w:rsidR="00FB519E" w:rsidRDefault="00FB519E" w:rsidP="00FB519E">
      <w:pPr>
        <w:pStyle w:val="a3"/>
        <w:shd w:val="clear" w:color="auto" w:fill="FFFFFF"/>
        <w:spacing w:before="75" w:beforeAutospacing="0" w:after="75" w:afterAutospacing="0" w:line="270" w:lineRule="atLeast"/>
        <w:ind w:firstLine="640"/>
        <w:jc w:val="both"/>
        <w:rPr>
          <w:rFonts w:ascii="Arial" w:hAnsi="Arial" w:cs="Arial"/>
          <w:b/>
          <w:bCs/>
          <w:color w:val="444444"/>
          <w:sz w:val="18"/>
          <w:szCs w:val="18"/>
        </w:rPr>
      </w:pPr>
      <w:r>
        <w:rPr>
          <w:rFonts w:ascii="Arial" w:hAnsi="Arial" w:cs="Arial"/>
          <w:b/>
          <w:bCs/>
          <w:color w:val="444444"/>
          <w:sz w:val="18"/>
          <w:szCs w:val="18"/>
        </w:rPr>
        <w:lastRenderedPageBreak/>
        <w:t>（一）被保险人的故意行为或非职业行为；</w:t>
      </w:r>
    </w:p>
    <w:p w:rsidR="00FB519E" w:rsidRDefault="00FB519E" w:rsidP="00FB519E">
      <w:pPr>
        <w:pStyle w:val="a3"/>
        <w:shd w:val="clear" w:color="auto" w:fill="FFFFFF"/>
        <w:spacing w:before="75" w:beforeAutospacing="0" w:after="75" w:afterAutospacing="0" w:line="270" w:lineRule="atLeast"/>
        <w:ind w:firstLine="640"/>
        <w:jc w:val="both"/>
        <w:rPr>
          <w:rFonts w:ascii="Arial" w:hAnsi="Arial" w:cs="Arial"/>
          <w:b/>
          <w:bCs/>
          <w:color w:val="444444"/>
          <w:sz w:val="18"/>
          <w:szCs w:val="18"/>
        </w:rPr>
      </w:pPr>
      <w:r>
        <w:rPr>
          <w:rFonts w:ascii="Arial" w:hAnsi="Arial" w:cs="Arial"/>
          <w:b/>
          <w:bCs/>
          <w:color w:val="444444"/>
          <w:sz w:val="18"/>
          <w:szCs w:val="18"/>
        </w:rPr>
        <w:t>（二）战争、敌对行为、军事行为、武装冲突、罢工、骚乱、暴乱、盗窃、抢劫；</w:t>
      </w:r>
    </w:p>
    <w:p w:rsidR="00FB519E" w:rsidRDefault="00FB519E" w:rsidP="00FB519E">
      <w:pPr>
        <w:pStyle w:val="a3"/>
        <w:shd w:val="clear" w:color="auto" w:fill="FFFFFF"/>
        <w:spacing w:before="75" w:beforeAutospacing="0" w:after="75" w:afterAutospacing="0" w:line="270" w:lineRule="atLeast"/>
        <w:ind w:firstLine="640"/>
        <w:jc w:val="both"/>
        <w:rPr>
          <w:rFonts w:ascii="Arial" w:hAnsi="Arial" w:cs="Arial"/>
          <w:b/>
          <w:bCs/>
          <w:color w:val="444444"/>
          <w:sz w:val="18"/>
          <w:szCs w:val="18"/>
        </w:rPr>
      </w:pPr>
      <w:r>
        <w:rPr>
          <w:rFonts w:ascii="Arial" w:hAnsi="Arial" w:cs="Arial"/>
          <w:b/>
          <w:bCs/>
          <w:color w:val="444444"/>
          <w:sz w:val="18"/>
          <w:szCs w:val="18"/>
        </w:rPr>
        <w:t>（三）政府有关当局的没收、征用；</w:t>
      </w:r>
    </w:p>
    <w:p w:rsidR="00FB519E" w:rsidRDefault="00FB519E" w:rsidP="00FB519E">
      <w:pPr>
        <w:pStyle w:val="a3"/>
        <w:shd w:val="clear" w:color="auto" w:fill="FFFFFF"/>
        <w:spacing w:before="75" w:beforeAutospacing="0" w:after="75" w:afterAutospacing="0" w:line="270" w:lineRule="atLeast"/>
        <w:ind w:firstLine="640"/>
        <w:jc w:val="both"/>
        <w:rPr>
          <w:rFonts w:ascii="Arial" w:hAnsi="Arial" w:cs="Arial"/>
          <w:b/>
          <w:bCs/>
          <w:color w:val="444444"/>
          <w:sz w:val="18"/>
          <w:szCs w:val="18"/>
        </w:rPr>
      </w:pPr>
      <w:r>
        <w:rPr>
          <w:rFonts w:ascii="Arial" w:hAnsi="Arial" w:cs="Arial"/>
          <w:b/>
          <w:bCs/>
          <w:color w:val="444444"/>
          <w:sz w:val="18"/>
          <w:szCs w:val="18"/>
        </w:rPr>
        <w:t>（四）核反应、核子辐射和放射性污染；</w:t>
      </w:r>
    </w:p>
    <w:p w:rsidR="00FB519E" w:rsidRDefault="00FB519E" w:rsidP="00FB519E">
      <w:pPr>
        <w:pStyle w:val="a3"/>
        <w:shd w:val="clear" w:color="auto" w:fill="FFFFFF"/>
        <w:spacing w:before="75" w:beforeAutospacing="0" w:after="75" w:afterAutospacing="0" w:line="270" w:lineRule="atLeast"/>
        <w:ind w:firstLine="640"/>
        <w:jc w:val="both"/>
        <w:rPr>
          <w:rFonts w:ascii="Arial" w:hAnsi="Arial" w:cs="Arial"/>
          <w:b/>
          <w:bCs/>
          <w:color w:val="444444"/>
          <w:sz w:val="18"/>
          <w:szCs w:val="18"/>
        </w:rPr>
      </w:pPr>
      <w:r>
        <w:rPr>
          <w:rFonts w:ascii="Arial" w:hAnsi="Arial" w:cs="Arial"/>
          <w:b/>
          <w:bCs/>
          <w:color w:val="444444"/>
          <w:sz w:val="18"/>
          <w:szCs w:val="18"/>
        </w:rPr>
        <w:t>（五）地震、雷击、暴雨、洪水等自然灾害；</w:t>
      </w:r>
    </w:p>
    <w:p w:rsidR="00FB519E" w:rsidRDefault="00FB519E" w:rsidP="00FB519E">
      <w:pPr>
        <w:pStyle w:val="a3"/>
        <w:shd w:val="clear" w:color="auto" w:fill="FFFFFF"/>
        <w:spacing w:before="75" w:beforeAutospacing="0" w:after="75" w:afterAutospacing="0" w:line="270" w:lineRule="atLeast"/>
        <w:ind w:firstLine="640"/>
        <w:jc w:val="both"/>
        <w:rPr>
          <w:rFonts w:ascii="Arial" w:hAnsi="Arial" w:cs="Arial"/>
          <w:b/>
          <w:bCs/>
          <w:color w:val="444444"/>
          <w:sz w:val="18"/>
          <w:szCs w:val="18"/>
        </w:rPr>
      </w:pPr>
      <w:r>
        <w:rPr>
          <w:rFonts w:ascii="Arial" w:hAnsi="Arial" w:cs="Arial"/>
          <w:b/>
          <w:bCs/>
          <w:color w:val="444444"/>
          <w:sz w:val="18"/>
          <w:szCs w:val="18"/>
        </w:rPr>
        <w:t>（六）火灾、爆炸。</w:t>
      </w:r>
    </w:p>
    <w:p w:rsidR="00FB519E" w:rsidRDefault="00FB519E" w:rsidP="00FB519E">
      <w:pPr>
        <w:pStyle w:val="a3"/>
        <w:shd w:val="clear" w:color="auto" w:fill="FFFFFF"/>
        <w:spacing w:before="75" w:beforeAutospacing="0" w:after="75" w:afterAutospacing="0" w:line="270" w:lineRule="atLeast"/>
        <w:ind w:firstLine="400"/>
        <w:jc w:val="both"/>
        <w:rPr>
          <w:rFonts w:ascii="Arial" w:hAnsi="Arial" w:cs="Arial"/>
          <w:b/>
          <w:bCs/>
          <w:color w:val="444444"/>
          <w:sz w:val="18"/>
          <w:szCs w:val="18"/>
        </w:rPr>
      </w:pPr>
      <w:r>
        <w:rPr>
          <w:rFonts w:ascii="Arial" w:hAnsi="Arial" w:cs="Arial"/>
          <w:b/>
          <w:bCs/>
          <w:color w:val="444444"/>
          <w:sz w:val="18"/>
          <w:szCs w:val="18"/>
        </w:rPr>
        <w:t>第五条</w:t>
      </w:r>
      <w:r>
        <w:rPr>
          <w:rFonts w:ascii="Arial" w:hAnsi="Arial" w:cs="Arial"/>
          <w:b/>
          <w:bCs/>
          <w:color w:val="444444"/>
          <w:sz w:val="18"/>
          <w:szCs w:val="18"/>
        </w:rPr>
        <w:t>  </w:t>
      </w:r>
      <w:r>
        <w:rPr>
          <w:rFonts w:ascii="Arial" w:hAnsi="Arial" w:cs="Arial"/>
          <w:b/>
          <w:bCs/>
          <w:color w:val="444444"/>
          <w:sz w:val="18"/>
          <w:szCs w:val="18"/>
        </w:rPr>
        <w:t>下列原因造成的损失、费用和责任，保险人也不负责赔偿：</w:t>
      </w:r>
    </w:p>
    <w:p w:rsidR="00FB519E" w:rsidRDefault="00FB519E" w:rsidP="00FB519E">
      <w:pPr>
        <w:pStyle w:val="a3"/>
        <w:shd w:val="clear" w:color="auto" w:fill="FFFFFF"/>
        <w:spacing w:before="75" w:beforeAutospacing="0" w:after="75" w:afterAutospacing="0" w:line="270" w:lineRule="atLeast"/>
        <w:ind w:firstLine="640"/>
        <w:jc w:val="both"/>
        <w:rPr>
          <w:rFonts w:ascii="Arial" w:hAnsi="Arial" w:cs="Arial"/>
          <w:b/>
          <w:bCs/>
          <w:color w:val="444444"/>
          <w:sz w:val="18"/>
          <w:szCs w:val="18"/>
        </w:rPr>
      </w:pPr>
      <w:r>
        <w:rPr>
          <w:rFonts w:ascii="Arial" w:hAnsi="Arial" w:cs="Arial"/>
          <w:b/>
          <w:bCs/>
          <w:color w:val="444444"/>
          <w:sz w:val="18"/>
          <w:szCs w:val="18"/>
        </w:rPr>
        <w:t>（一）被保险人无有效律师执业证书，或未取得法律、法规规定的应持有的其他资格证书办理业务的；</w:t>
      </w:r>
    </w:p>
    <w:p w:rsidR="00FB519E" w:rsidRDefault="00FB519E" w:rsidP="00FB519E">
      <w:pPr>
        <w:pStyle w:val="a3"/>
        <w:shd w:val="clear" w:color="auto" w:fill="FFFFFF"/>
        <w:spacing w:before="75" w:beforeAutospacing="0" w:after="75" w:afterAutospacing="0" w:line="270" w:lineRule="atLeast"/>
        <w:ind w:firstLine="640"/>
        <w:jc w:val="both"/>
        <w:rPr>
          <w:rFonts w:ascii="Arial" w:hAnsi="Arial" w:cs="Arial"/>
          <w:b/>
          <w:bCs/>
          <w:color w:val="444444"/>
          <w:sz w:val="18"/>
          <w:szCs w:val="18"/>
        </w:rPr>
      </w:pPr>
      <w:r>
        <w:rPr>
          <w:rFonts w:ascii="Arial" w:hAnsi="Arial" w:cs="Arial"/>
          <w:b/>
          <w:bCs/>
          <w:color w:val="444444"/>
          <w:sz w:val="18"/>
          <w:szCs w:val="18"/>
        </w:rPr>
        <w:t>（二）未经被保险人同意，被保险人的在册执业律师私自接受委托或在其他律师事务所执业；</w:t>
      </w:r>
    </w:p>
    <w:p w:rsidR="00FB519E" w:rsidRDefault="00FB519E" w:rsidP="00FB519E">
      <w:pPr>
        <w:pStyle w:val="a3"/>
        <w:shd w:val="clear" w:color="auto" w:fill="FFFFFF"/>
        <w:spacing w:before="75" w:beforeAutospacing="0" w:after="75" w:afterAutospacing="0" w:line="270" w:lineRule="atLeast"/>
        <w:ind w:firstLine="640"/>
        <w:jc w:val="both"/>
        <w:rPr>
          <w:rFonts w:ascii="Arial" w:hAnsi="Arial" w:cs="Arial"/>
          <w:b/>
          <w:bCs/>
          <w:color w:val="444444"/>
          <w:sz w:val="18"/>
          <w:szCs w:val="18"/>
        </w:rPr>
      </w:pPr>
      <w:r>
        <w:rPr>
          <w:rFonts w:ascii="Arial" w:hAnsi="Arial" w:cs="Arial"/>
          <w:b/>
          <w:bCs/>
          <w:color w:val="444444"/>
          <w:sz w:val="18"/>
          <w:szCs w:val="18"/>
        </w:rPr>
        <w:t>（三）被保险人与对方当事人或对方律师恶意串通，损害当事人利益的；</w:t>
      </w:r>
    </w:p>
    <w:p w:rsidR="00FB519E" w:rsidRDefault="00FB519E" w:rsidP="00FB519E">
      <w:pPr>
        <w:pStyle w:val="a3"/>
        <w:shd w:val="clear" w:color="auto" w:fill="FFFFFF"/>
        <w:spacing w:before="75" w:beforeAutospacing="0" w:after="75" w:afterAutospacing="0" w:line="270" w:lineRule="atLeast"/>
        <w:ind w:firstLine="640"/>
        <w:jc w:val="both"/>
        <w:rPr>
          <w:rFonts w:ascii="Arial" w:hAnsi="Arial" w:cs="Arial"/>
          <w:b/>
          <w:bCs/>
          <w:color w:val="444444"/>
          <w:sz w:val="18"/>
          <w:szCs w:val="18"/>
        </w:rPr>
      </w:pPr>
      <w:r>
        <w:rPr>
          <w:rFonts w:ascii="Arial" w:hAnsi="Arial" w:cs="Arial"/>
          <w:b/>
          <w:bCs/>
          <w:color w:val="444444"/>
          <w:sz w:val="18"/>
          <w:szCs w:val="18"/>
        </w:rPr>
        <w:t>（四）被保险人被指控对委托人诽谤，经法院判决指控成立的；</w:t>
      </w:r>
    </w:p>
    <w:p w:rsidR="00FB519E" w:rsidRDefault="00FB519E" w:rsidP="00FB519E">
      <w:pPr>
        <w:pStyle w:val="a3"/>
        <w:shd w:val="clear" w:color="auto" w:fill="FFFFFF"/>
        <w:spacing w:before="75" w:beforeAutospacing="0" w:after="75" w:afterAutospacing="0" w:line="270" w:lineRule="atLeast"/>
        <w:ind w:hanging="560"/>
        <w:jc w:val="both"/>
        <w:rPr>
          <w:rFonts w:ascii="Arial" w:hAnsi="Arial" w:cs="Arial"/>
          <w:b/>
          <w:bCs/>
          <w:color w:val="444444"/>
          <w:sz w:val="18"/>
          <w:szCs w:val="18"/>
        </w:rPr>
      </w:pPr>
      <w:r>
        <w:rPr>
          <w:rFonts w:ascii="Arial" w:hAnsi="Arial" w:cs="Arial"/>
          <w:b/>
          <w:bCs/>
          <w:color w:val="444444"/>
          <w:sz w:val="18"/>
          <w:szCs w:val="18"/>
        </w:rPr>
        <w:t>（五）委托人提供的有关证据文件、</w:t>
      </w:r>
      <w:proofErr w:type="gramStart"/>
      <w:r>
        <w:rPr>
          <w:rFonts w:ascii="Arial" w:hAnsi="Arial" w:cs="Arial"/>
          <w:b/>
          <w:bCs/>
          <w:color w:val="444444"/>
          <w:sz w:val="18"/>
          <w:szCs w:val="18"/>
        </w:rPr>
        <w:t>帐册</w:t>
      </w:r>
      <w:proofErr w:type="gramEnd"/>
      <w:r>
        <w:rPr>
          <w:rFonts w:ascii="Arial" w:hAnsi="Arial" w:cs="Arial"/>
          <w:b/>
          <w:bCs/>
          <w:color w:val="444444"/>
          <w:sz w:val="18"/>
          <w:szCs w:val="18"/>
        </w:rPr>
        <w:t>、报表等其他资料的损毁、灭失或盗窃抢夺，但经特别约定加保的不在此限；</w:t>
      </w:r>
    </w:p>
    <w:p w:rsidR="00FB519E" w:rsidRDefault="00FB519E" w:rsidP="00FB519E">
      <w:pPr>
        <w:pStyle w:val="a3"/>
        <w:shd w:val="clear" w:color="auto" w:fill="FFFFFF"/>
        <w:spacing w:before="75" w:beforeAutospacing="0" w:after="75" w:afterAutospacing="0" w:line="270" w:lineRule="atLeast"/>
        <w:ind w:firstLine="640"/>
        <w:jc w:val="both"/>
        <w:rPr>
          <w:rFonts w:ascii="Arial" w:hAnsi="Arial" w:cs="Arial"/>
          <w:b/>
          <w:bCs/>
          <w:color w:val="444444"/>
          <w:sz w:val="18"/>
          <w:szCs w:val="18"/>
        </w:rPr>
      </w:pPr>
      <w:r>
        <w:rPr>
          <w:rFonts w:ascii="Arial" w:hAnsi="Arial" w:cs="Arial"/>
          <w:b/>
          <w:bCs/>
          <w:color w:val="444444"/>
          <w:sz w:val="18"/>
          <w:szCs w:val="18"/>
        </w:rPr>
        <w:t>（六）被保险人在本保险单明细表中列明的追溯日期之前发生的疏忽或过失行为。</w:t>
      </w:r>
    </w:p>
    <w:p w:rsidR="00FB519E" w:rsidRDefault="00FB519E" w:rsidP="00FB519E">
      <w:pPr>
        <w:pStyle w:val="a3"/>
        <w:shd w:val="clear" w:color="auto" w:fill="FFFFFF"/>
        <w:spacing w:before="75" w:beforeAutospacing="0" w:after="75" w:afterAutospacing="0" w:line="270" w:lineRule="atLeast"/>
        <w:ind w:firstLine="400"/>
        <w:jc w:val="both"/>
        <w:rPr>
          <w:rFonts w:ascii="Arial" w:hAnsi="Arial" w:cs="Arial"/>
          <w:b/>
          <w:bCs/>
          <w:color w:val="444444"/>
          <w:sz w:val="18"/>
          <w:szCs w:val="18"/>
        </w:rPr>
      </w:pPr>
      <w:r>
        <w:rPr>
          <w:rFonts w:ascii="Arial" w:hAnsi="Arial" w:cs="Arial"/>
          <w:b/>
          <w:bCs/>
          <w:color w:val="444444"/>
          <w:sz w:val="18"/>
          <w:szCs w:val="18"/>
        </w:rPr>
        <w:t>第六条</w:t>
      </w:r>
      <w:r>
        <w:rPr>
          <w:rFonts w:ascii="Arial" w:hAnsi="Arial" w:cs="Arial"/>
          <w:b/>
          <w:bCs/>
          <w:color w:val="444444"/>
          <w:sz w:val="18"/>
          <w:szCs w:val="18"/>
        </w:rPr>
        <w:t>  </w:t>
      </w:r>
      <w:r>
        <w:rPr>
          <w:rFonts w:ascii="Arial" w:hAnsi="Arial" w:cs="Arial"/>
          <w:b/>
          <w:bCs/>
          <w:color w:val="444444"/>
          <w:sz w:val="18"/>
          <w:szCs w:val="18"/>
        </w:rPr>
        <w:t>被保险人的下列损失、费用和责任，保险人不负责赔偿：</w:t>
      </w:r>
    </w:p>
    <w:p w:rsidR="00FB519E" w:rsidRDefault="00FB519E" w:rsidP="00FB519E">
      <w:pPr>
        <w:pStyle w:val="a3"/>
        <w:shd w:val="clear" w:color="auto" w:fill="FFFFFF"/>
        <w:spacing w:before="75" w:beforeAutospacing="0" w:after="75" w:afterAutospacing="0" w:line="270" w:lineRule="atLeast"/>
        <w:ind w:firstLine="640"/>
        <w:jc w:val="both"/>
        <w:rPr>
          <w:rFonts w:ascii="Arial" w:hAnsi="Arial" w:cs="Arial"/>
          <w:b/>
          <w:bCs/>
          <w:color w:val="444444"/>
          <w:sz w:val="18"/>
          <w:szCs w:val="18"/>
        </w:rPr>
      </w:pPr>
      <w:r>
        <w:rPr>
          <w:rFonts w:ascii="Arial" w:hAnsi="Arial" w:cs="Arial"/>
          <w:b/>
          <w:bCs/>
          <w:color w:val="444444"/>
          <w:sz w:val="18"/>
          <w:szCs w:val="18"/>
        </w:rPr>
        <w:t>（一）直接或间接由于计算机</w:t>
      </w:r>
      <w:r>
        <w:rPr>
          <w:rFonts w:ascii="Arial" w:hAnsi="Arial" w:cs="Arial"/>
          <w:b/>
          <w:bCs/>
          <w:color w:val="444444"/>
          <w:sz w:val="18"/>
          <w:szCs w:val="18"/>
        </w:rPr>
        <w:t>2000</w:t>
      </w:r>
      <w:r>
        <w:rPr>
          <w:rFonts w:ascii="Arial" w:hAnsi="Arial" w:cs="Arial"/>
          <w:b/>
          <w:bCs/>
          <w:color w:val="444444"/>
          <w:sz w:val="18"/>
          <w:szCs w:val="18"/>
        </w:rPr>
        <w:t>年问题引起的损失；</w:t>
      </w:r>
    </w:p>
    <w:p w:rsidR="00FB519E" w:rsidRDefault="00FB519E" w:rsidP="00FB519E">
      <w:pPr>
        <w:pStyle w:val="a3"/>
        <w:shd w:val="clear" w:color="auto" w:fill="FFFFFF"/>
        <w:spacing w:before="75" w:beforeAutospacing="0" w:after="75" w:afterAutospacing="0" w:line="270" w:lineRule="atLeast"/>
        <w:ind w:firstLine="640"/>
        <w:jc w:val="both"/>
        <w:rPr>
          <w:rFonts w:ascii="Arial" w:hAnsi="Arial" w:cs="Arial"/>
          <w:b/>
          <w:bCs/>
          <w:color w:val="444444"/>
          <w:sz w:val="18"/>
          <w:szCs w:val="18"/>
        </w:rPr>
      </w:pPr>
      <w:r>
        <w:rPr>
          <w:rFonts w:ascii="Arial" w:hAnsi="Arial" w:cs="Arial"/>
          <w:b/>
          <w:bCs/>
          <w:color w:val="444444"/>
          <w:sz w:val="18"/>
          <w:szCs w:val="18"/>
        </w:rPr>
        <w:t>（二）被保险人对委托人的身体伤害及有形财产的损毁或灭失；</w:t>
      </w:r>
    </w:p>
    <w:p w:rsidR="00FB519E" w:rsidRDefault="00FB519E" w:rsidP="00FB519E">
      <w:pPr>
        <w:pStyle w:val="a3"/>
        <w:shd w:val="clear" w:color="auto" w:fill="FFFFFF"/>
        <w:spacing w:before="75" w:beforeAutospacing="0" w:after="75" w:afterAutospacing="0" w:line="270" w:lineRule="atLeast"/>
        <w:ind w:firstLine="640"/>
        <w:jc w:val="both"/>
        <w:rPr>
          <w:rFonts w:ascii="Arial" w:hAnsi="Arial" w:cs="Arial"/>
          <w:b/>
          <w:bCs/>
          <w:color w:val="444444"/>
          <w:sz w:val="18"/>
          <w:szCs w:val="18"/>
        </w:rPr>
      </w:pPr>
      <w:r>
        <w:rPr>
          <w:rFonts w:ascii="Arial" w:hAnsi="Arial" w:cs="Arial"/>
          <w:b/>
          <w:bCs/>
          <w:color w:val="444444"/>
          <w:sz w:val="18"/>
          <w:szCs w:val="18"/>
        </w:rPr>
        <w:t>（三）被保险人对委托人的精神损害；</w:t>
      </w:r>
    </w:p>
    <w:p w:rsidR="00FB519E" w:rsidRDefault="00FB519E" w:rsidP="00FB519E">
      <w:pPr>
        <w:pStyle w:val="a3"/>
        <w:shd w:val="clear" w:color="auto" w:fill="FFFFFF"/>
        <w:spacing w:before="75" w:beforeAutospacing="0" w:after="75" w:afterAutospacing="0" w:line="270" w:lineRule="atLeast"/>
        <w:ind w:firstLine="640"/>
        <w:jc w:val="both"/>
        <w:rPr>
          <w:rFonts w:ascii="Arial" w:hAnsi="Arial" w:cs="Arial"/>
          <w:b/>
          <w:bCs/>
          <w:color w:val="444444"/>
          <w:sz w:val="18"/>
          <w:szCs w:val="18"/>
        </w:rPr>
      </w:pPr>
      <w:r>
        <w:rPr>
          <w:rFonts w:ascii="Arial" w:hAnsi="Arial" w:cs="Arial"/>
          <w:b/>
          <w:bCs/>
          <w:color w:val="444444"/>
          <w:sz w:val="18"/>
          <w:szCs w:val="18"/>
        </w:rPr>
        <w:t>（四）罚款、罚金或惩罚性赔款；</w:t>
      </w:r>
    </w:p>
    <w:p w:rsidR="00FB519E" w:rsidRDefault="00FB519E" w:rsidP="00FB519E">
      <w:pPr>
        <w:pStyle w:val="a3"/>
        <w:shd w:val="clear" w:color="auto" w:fill="FFFFFF"/>
        <w:spacing w:before="75" w:beforeAutospacing="0" w:after="75" w:afterAutospacing="0" w:line="270" w:lineRule="atLeast"/>
        <w:ind w:firstLine="640"/>
        <w:jc w:val="both"/>
        <w:rPr>
          <w:rFonts w:ascii="Arial" w:hAnsi="Arial" w:cs="Arial"/>
          <w:b/>
          <w:bCs/>
          <w:color w:val="444444"/>
          <w:sz w:val="18"/>
          <w:szCs w:val="18"/>
        </w:rPr>
      </w:pPr>
      <w:r>
        <w:rPr>
          <w:rFonts w:ascii="Arial" w:hAnsi="Arial" w:cs="Arial"/>
          <w:b/>
          <w:bCs/>
          <w:color w:val="444444"/>
          <w:sz w:val="18"/>
          <w:szCs w:val="18"/>
        </w:rPr>
        <w:t>（五）本保险单明细表或有关条款中规定的应由被保险人自行负担的每次索赔的免赔额；</w:t>
      </w:r>
    </w:p>
    <w:p w:rsidR="00FB519E" w:rsidRDefault="00FB519E" w:rsidP="00FB519E">
      <w:pPr>
        <w:pStyle w:val="a3"/>
        <w:shd w:val="clear" w:color="auto" w:fill="FFFFFF"/>
        <w:spacing w:before="75" w:beforeAutospacing="0" w:after="75" w:afterAutospacing="0" w:line="270" w:lineRule="atLeast"/>
        <w:ind w:firstLine="640"/>
        <w:jc w:val="both"/>
        <w:rPr>
          <w:rFonts w:ascii="Arial" w:hAnsi="Arial" w:cs="Arial"/>
          <w:b/>
          <w:bCs/>
          <w:color w:val="444444"/>
          <w:sz w:val="18"/>
          <w:szCs w:val="18"/>
        </w:rPr>
      </w:pPr>
      <w:r>
        <w:rPr>
          <w:rFonts w:ascii="Arial" w:hAnsi="Arial" w:cs="Arial"/>
          <w:b/>
          <w:bCs/>
          <w:color w:val="444444"/>
          <w:sz w:val="18"/>
          <w:szCs w:val="18"/>
        </w:rPr>
        <w:t>（六）被保险人与他人</w:t>
      </w:r>
      <w:proofErr w:type="gramStart"/>
      <w:r>
        <w:rPr>
          <w:rFonts w:ascii="Arial" w:hAnsi="Arial" w:cs="Arial"/>
          <w:b/>
          <w:bCs/>
          <w:color w:val="444444"/>
          <w:sz w:val="18"/>
          <w:szCs w:val="18"/>
        </w:rPr>
        <w:t>签定</w:t>
      </w:r>
      <w:proofErr w:type="gramEnd"/>
      <w:r>
        <w:rPr>
          <w:rFonts w:ascii="Arial" w:hAnsi="Arial" w:cs="Arial"/>
          <w:b/>
          <w:bCs/>
          <w:color w:val="444444"/>
          <w:sz w:val="18"/>
          <w:szCs w:val="18"/>
        </w:rPr>
        <w:t>协议所约定的责任，但应由被保险人承担的法律责任不在此限。</w:t>
      </w:r>
    </w:p>
    <w:p w:rsidR="00FB519E" w:rsidRDefault="00FB519E" w:rsidP="00FB519E">
      <w:pPr>
        <w:pStyle w:val="a3"/>
        <w:shd w:val="clear" w:color="auto" w:fill="FFFFFF"/>
        <w:spacing w:before="75" w:beforeAutospacing="0" w:after="75" w:afterAutospacing="0" w:line="270" w:lineRule="atLeast"/>
        <w:ind w:firstLine="400"/>
        <w:jc w:val="both"/>
        <w:rPr>
          <w:rFonts w:ascii="Arial" w:hAnsi="Arial" w:cs="Arial"/>
          <w:b/>
          <w:bCs/>
          <w:color w:val="444444"/>
          <w:sz w:val="18"/>
          <w:szCs w:val="18"/>
        </w:rPr>
      </w:pPr>
      <w:r>
        <w:rPr>
          <w:rFonts w:ascii="Arial" w:hAnsi="Arial" w:cs="Arial"/>
          <w:b/>
          <w:bCs/>
          <w:color w:val="444444"/>
          <w:sz w:val="18"/>
          <w:szCs w:val="18"/>
        </w:rPr>
        <w:t>第七条</w:t>
      </w:r>
      <w:r>
        <w:rPr>
          <w:rFonts w:ascii="Arial" w:hAnsi="Arial" w:cs="Arial"/>
          <w:b/>
          <w:bCs/>
          <w:color w:val="444444"/>
          <w:sz w:val="18"/>
          <w:szCs w:val="18"/>
        </w:rPr>
        <w:t>  </w:t>
      </w:r>
      <w:r>
        <w:rPr>
          <w:rFonts w:ascii="Arial" w:hAnsi="Arial" w:cs="Arial"/>
          <w:b/>
          <w:bCs/>
          <w:color w:val="444444"/>
          <w:sz w:val="18"/>
          <w:szCs w:val="18"/>
        </w:rPr>
        <w:t>其他不属于本保险责任范围内的一切损失、费用和责任，保险人不负责赔偿。</w:t>
      </w:r>
    </w:p>
    <w:p w:rsidR="00FB519E" w:rsidRDefault="00FB519E" w:rsidP="00FB519E">
      <w:pPr>
        <w:pStyle w:val="a3"/>
        <w:shd w:val="clear" w:color="auto" w:fill="FFFFFF"/>
        <w:spacing w:before="75" w:beforeAutospacing="0" w:after="75" w:afterAutospacing="0" w:line="270" w:lineRule="atLeast"/>
        <w:ind w:firstLine="330"/>
        <w:jc w:val="center"/>
        <w:rPr>
          <w:rFonts w:ascii="Arial" w:hAnsi="Arial" w:cs="Arial"/>
          <w:b/>
          <w:bCs/>
          <w:color w:val="444444"/>
          <w:sz w:val="18"/>
          <w:szCs w:val="18"/>
        </w:rPr>
      </w:pPr>
      <w:r>
        <w:rPr>
          <w:rFonts w:ascii="Arial" w:hAnsi="Arial" w:cs="Arial"/>
          <w:b/>
          <w:bCs/>
          <w:color w:val="444444"/>
          <w:sz w:val="18"/>
          <w:szCs w:val="18"/>
        </w:rPr>
        <w:t> </w:t>
      </w:r>
    </w:p>
    <w:p w:rsidR="00FB519E" w:rsidRDefault="00FB519E" w:rsidP="00FB519E">
      <w:pPr>
        <w:pStyle w:val="a3"/>
        <w:shd w:val="clear" w:color="auto" w:fill="FFFFFF"/>
        <w:spacing w:before="75" w:beforeAutospacing="0" w:after="75" w:afterAutospacing="0" w:line="270" w:lineRule="atLeast"/>
        <w:ind w:firstLine="330"/>
        <w:jc w:val="center"/>
        <w:rPr>
          <w:rFonts w:ascii="Arial" w:hAnsi="Arial" w:cs="Arial"/>
          <w:b/>
          <w:bCs/>
          <w:color w:val="444444"/>
          <w:sz w:val="18"/>
          <w:szCs w:val="18"/>
        </w:rPr>
      </w:pPr>
      <w:r>
        <w:rPr>
          <w:rFonts w:ascii="Arial" w:hAnsi="Arial" w:cs="Arial"/>
          <w:b/>
          <w:bCs/>
          <w:color w:val="444444"/>
          <w:sz w:val="18"/>
          <w:szCs w:val="18"/>
        </w:rPr>
        <w:t>被保险人义务</w:t>
      </w:r>
    </w:p>
    <w:p w:rsidR="00FB519E" w:rsidRDefault="00FB519E" w:rsidP="00FB519E">
      <w:pPr>
        <w:pStyle w:val="a3"/>
        <w:shd w:val="clear" w:color="auto" w:fill="FFFFFF"/>
        <w:spacing w:before="75" w:beforeAutospacing="0" w:after="75" w:afterAutospacing="0" w:line="270" w:lineRule="atLeast"/>
        <w:ind w:firstLine="400"/>
        <w:jc w:val="both"/>
        <w:rPr>
          <w:rFonts w:ascii="Arial" w:hAnsi="Arial" w:cs="Arial"/>
          <w:b/>
          <w:bCs/>
          <w:color w:val="444444"/>
          <w:sz w:val="18"/>
          <w:szCs w:val="18"/>
        </w:rPr>
      </w:pPr>
      <w:r>
        <w:rPr>
          <w:rFonts w:ascii="Arial" w:hAnsi="Arial" w:cs="Arial"/>
          <w:b/>
          <w:bCs/>
          <w:color w:val="444444"/>
          <w:sz w:val="18"/>
          <w:szCs w:val="18"/>
        </w:rPr>
        <w:t>第八条</w:t>
      </w:r>
      <w:r>
        <w:rPr>
          <w:rFonts w:ascii="Arial" w:hAnsi="Arial" w:cs="Arial"/>
          <w:b/>
          <w:bCs/>
          <w:color w:val="444444"/>
          <w:sz w:val="18"/>
          <w:szCs w:val="18"/>
        </w:rPr>
        <w:t>  </w:t>
      </w:r>
      <w:r>
        <w:rPr>
          <w:rFonts w:ascii="Arial" w:hAnsi="Arial" w:cs="Arial"/>
          <w:b/>
          <w:bCs/>
          <w:color w:val="444444"/>
          <w:sz w:val="18"/>
          <w:szCs w:val="18"/>
        </w:rPr>
        <w:t>被保险人应履行如实告知义务，提供全部在册执业律师名单，并如实回答保险人就有关情况提出的询问。</w:t>
      </w:r>
    </w:p>
    <w:p w:rsidR="00FB519E" w:rsidRDefault="00FB519E" w:rsidP="00FB519E">
      <w:pPr>
        <w:pStyle w:val="a3"/>
        <w:shd w:val="clear" w:color="auto" w:fill="FFFFFF"/>
        <w:spacing w:before="75" w:beforeAutospacing="0" w:after="75" w:afterAutospacing="0" w:line="270" w:lineRule="atLeast"/>
        <w:ind w:firstLine="400"/>
        <w:jc w:val="both"/>
        <w:rPr>
          <w:rFonts w:ascii="Arial" w:hAnsi="Arial" w:cs="Arial"/>
          <w:b/>
          <w:bCs/>
          <w:color w:val="444444"/>
          <w:sz w:val="18"/>
          <w:szCs w:val="18"/>
        </w:rPr>
      </w:pPr>
      <w:r>
        <w:rPr>
          <w:rFonts w:ascii="Arial" w:hAnsi="Arial" w:cs="Arial"/>
          <w:b/>
          <w:bCs/>
          <w:color w:val="444444"/>
          <w:sz w:val="18"/>
          <w:szCs w:val="18"/>
        </w:rPr>
        <w:t>第九条</w:t>
      </w:r>
      <w:r>
        <w:rPr>
          <w:rFonts w:ascii="Arial" w:hAnsi="Arial" w:cs="Arial"/>
          <w:b/>
          <w:bCs/>
          <w:color w:val="444444"/>
          <w:sz w:val="18"/>
          <w:szCs w:val="18"/>
        </w:rPr>
        <w:t>  </w:t>
      </w:r>
      <w:r>
        <w:rPr>
          <w:rFonts w:ascii="Arial" w:hAnsi="Arial" w:cs="Arial"/>
          <w:b/>
          <w:bCs/>
          <w:color w:val="444444"/>
          <w:sz w:val="18"/>
          <w:szCs w:val="18"/>
        </w:rPr>
        <w:t>被保险人应按约定如期缴付保险费，未按约定缴付保险费的，保险人不承担赔偿责任。</w:t>
      </w:r>
    </w:p>
    <w:p w:rsidR="00FB519E" w:rsidRDefault="00FB519E" w:rsidP="00FB519E">
      <w:pPr>
        <w:pStyle w:val="a3"/>
        <w:shd w:val="clear" w:color="auto" w:fill="FFFFFF"/>
        <w:spacing w:before="75" w:beforeAutospacing="0" w:after="75" w:afterAutospacing="0" w:line="270" w:lineRule="atLeast"/>
        <w:ind w:firstLine="400"/>
        <w:jc w:val="both"/>
        <w:rPr>
          <w:rFonts w:ascii="Arial" w:hAnsi="Arial" w:cs="Arial"/>
          <w:b/>
          <w:bCs/>
          <w:color w:val="444444"/>
          <w:sz w:val="18"/>
          <w:szCs w:val="18"/>
        </w:rPr>
      </w:pPr>
      <w:r>
        <w:rPr>
          <w:rFonts w:ascii="Arial" w:hAnsi="Arial" w:cs="Arial"/>
          <w:b/>
          <w:bCs/>
          <w:color w:val="444444"/>
          <w:sz w:val="18"/>
          <w:szCs w:val="18"/>
        </w:rPr>
        <w:t>第十条</w:t>
      </w:r>
      <w:r>
        <w:rPr>
          <w:rFonts w:ascii="Arial" w:hAnsi="Arial" w:cs="Arial"/>
          <w:b/>
          <w:bCs/>
          <w:color w:val="444444"/>
          <w:sz w:val="18"/>
          <w:szCs w:val="18"/>
        </w:rPr>
        <w:t>  </w:t>
      </w:r>
      <w:r>
        <w:rPr>
          <w:rFonts w:ascii="Arial" w:hAnsi="Arial" w:cs="Arial"/>
          <w:b/>
          <w:bCs/>
          <w:color w:val="444444"/>
          <w:sz w:val="18"/>
          <w:szCs w:val="18"/>
        </w:rPr>
        <w:t>在本保险期限内，保险重要事项变更或保险标的危险程度增加的，被保险人应及时书面通知保险人，保险人应办理批改手续或增收保险费。</w:t>
      </w:r>
    </w:p>
    <w:p w:rsidR="00FB519E" w:rsidRDefault="00FB519E" w:rsidP="00FB519E">
      <w:pPr>
        <w:pStyle w:val="a3"/>
        <w:shd w:val="clear" w:color="auto" w:fill="FFFFFF"/>
        <w:spacing w:before="75" w:beforeAutospacing="0" w:after="75" w:afterAutospacing="0" w:line="270" w:lineRule="atLeast"/>
        <w:ind w:firstLine="400"/>
        <w:jc w:val="both"/>
        <w:rPr>
          <w:rFonts w:ascii="Arial" w:hAnsi="Arial" w:cs="Arial"/>
          <w:b/>
          <w:bCs/>
          <w:color w:val="444444"/>
          <w:sz w:val="18"/>
          <w:szCs w:val="18"/>
        </w:rPr>
      </w:pPr>
      <w:r>
        <w:rPr>
          <w:rFonts w:ascii="Arial" w:hAnsi="Arial" w:cs="Arial"/>
          <w:b/>
          <w:bCs/>
          <w:color w:val="444444"/>
          <w:sz w:val="18"/>
          <w:szCs w:val="18"/>
        </w:rPr>
        <w:t>第十一条</w:t>
      </w:r>
      <w:r>
        <w:rPr>
          <w:rFonts w:ascii="Arial" w:hAnsi="Arial" w:cs="Arial"/>
          <w:b/>
          <w:bCs/>
          <w:color w:val="444444"/>
          <w:sz w:val="18"/>
          <w:szCs w:val="18"/>
        </w:rPr>
        <w:t>  </w:t>
      </w:r>
      <w:r>
        <w:rPr>
          <w:rFonts w:ascii="Arial" w:hAnsi="Arial" w:cs="Arial"/>
          <w:b/>
          <w:bCs/>
          <w:color w:val="444444"/>
          <w:sz w:val="18"/>
          <w:szCs w:val="18"/>
        </w:rPr>
        <w:t>发生本保险责任范围内的事故时，被保险人应尽力采取必要的措施，缩小或减少损失；立即通知保险人，并书面说明事故发生的原因、经过和损失程度。否则，对扩大部分的赔偿责任保险人不负责赔偿。</w:t>
      </w:r>
    </w:p>
    <w:p w:rsidR="00FB519E" w:rsidRDefault="00FB519E" w:rsidP="00FB519E">
      <w:pPr>
        <w:pStyle w:val="a3"/>
        <w:shd w:val="clear" w:color="auto" w:fill="FFFFFF"/>
        <w:spacing w:before="75" w:beforeAutospacing="0" w:after="75" w:afterAutospacing="0" w:line="270" w:lineRule="atLeast"/>
        <w:ind w:firstLine="400"/>
        <w:jc w:val="both"/>
        <w:rPr>
          <w:rFonts w:ascii="Arial" w:hAnsi="Arial" w:cs="Arial"/>
          <w:b/>
          <w:bCs/>
          <w:color w:val="444444"/>
          <w:sz w:val="18"/>
          <w:szCs w:val="18"/>
        </w:rPr>
      </w:pPr>
      <w:r>
        <w:rPr>
          <w:rFonts w:ascii="Arial" w:hAnsi="Arial" w:cs="Arial"/>
          <w:b/>
          <w:bCs/>
          <w:color w:val="444444"/>
          <w:sz w:val="18"/>
          <w:szCs w:val="18"/>
        </w:rPr>
        <w:t>第十二条</w:t>
      </w:r>
      <w:r>
        <w:rPr>
          <w:rFonts w:ascii="Arial" w:hAnsi="Arial" w:cs="Arial"/>
          <w:b/>
          <w:bCs/>
          <w:color w:val="444444"/>
          <w:sz w:val="18"/>
          <w:szCs w:val="18"/>
        </w:rPr>
        <w:t>  </w:t>
      </w:r>
      <w:r>
        <w:rPr>
          <w:rFonts w:ascii="Arial" w:hAnsi="Arial" w:cs="Arial"/>
          <w:b/>
          <w:bCs/>
          <w:color w:val="444444"/>
          <w:sz w:val="18"/>
          <w:szCs w:val="18"/>
        </w:rPr>
        <w:t>被保险人获悉可能引起诉讼时，应立即以书面形式通知保险人；接到法院传票或其他法律文书后，应及时送交保险人。</w:t>
      </w:r>
    </w:p>
    <w:p w:rsidR="00FB519E" w:rsidRDefault="00FB519E" w:rsidP="00FB519E">
      <w:pPr>
        <w:pStyle w:val="a3"/>
        <w:shd w:val="clear" w:color="auto" w:fill="FFFFFF"/>
        <w:spacing w:before="75" w:beforeAutospacing="0" w:after="75" w:afterAutospacing="0" w:line="270" w:lineRule="atLeast"/>
        <w:ind w:firstLine="400"/>
        <w:jc w:val="both"/>
        <w:rPr>
          <w:rFonts w:ascii="Arial" w:hAnsi="Arial" w:cs="Arial"/>
          <w:b/>
          <w:bCs/>
          <w:color w:val="444444"/>
          <w:sz w:val="18"/>
          <w:szCs w:val="18"/>
        </w:rPr>
      </w:pPr>
      <w:r>
        <w:rPr>
          <w:rFonts w:ascii="Arial" w:hAnsi="Arial" w:cs="Arial"/>
          <w:b/>
          <w:bCs/>
          <w:color w:val="444444"/>
          <w:sz w:val="18"/>
          <w:szCs w:val="18"/>
        </w:rPr>
        <w:t>第十三条</w:t>
      </w:r>
      <w:r>
        <w:rPr>
          <w:rFonts w:ascii="Arial" w:hAnsi="Arial" w:cs="Arial"/>
          <w:b/>
          <w:bCs/>
          <w:color w:val="444444"/>
          <w:sz w:val="18"/>
          <w:szCs w:val="18"/>
        </w:rPr>
        <w:t>  </w:t>
      </w:r>
      <w:r>
        <w:rPr>
          <w:rFonts w:ascii="Arial" w:hAnsi="Arial" w:cs="Arial"/>
          <w:b/>
          <w:bCs/>
          <w:color w:val="444444"/>
          <w:sz w:val="18"/>
          <w:szCs w:val="18"/>
        </w:rPr>
        <w:t>被保险人对保险人就有关法律事务进行检查应予以协助，对保险人提出的合理建议，被保险人应认真实施。</w:t>
      </w:r>
    </w:p>
    <w:p w:rsidR="00FB519E" w:rsidRDefault="00FB519E" w:rsidP="00FB519E">
      <w:pPr>
        <w:pStyle w:val="a3"/>
        <w:shd w:val="clear" w:color="auto" w:fill="FFFFFF"/>
        <w:spacing w:before="75" w:beforeAutospacing="0" w:after="75" w:afterAutospacing="0" w:line="270" w:lineRule="atLeast"/>
        <w:ind w:firstLine="500"/>
        <w:jc w:val="both"/>
        <w:rPr>
          <w:rFonts w:ascii="Arial" w:hAnsi="Arial" w:cs="Arial"/>
          <w:b/>
          <w:bCs/>
          <w:color w:val="444444"/>
          <w:sz w:val="18"/>
          <w:szCs w:val="18"/>
        </w:rPr>
      </w:pPr>
      <w:r>
        <w:rPr>
          <w:rFonts w:ascii="Arial" w:hAnsi="Arial" w:cs="Arial"/>
          <w:b/>
          <w:bCs/>
          <w:color w:val="444444"/>
          <w:sz w:val="18"/>
          <w:szCs w:val="18"/>
        </w:rPr>
        <w:lastRenderedPageBreak/>
        <w:t>第十四条</w:t>
      </w:r>
      <w:r>
        <w:rPr>
          <w:rFonts w:ascii="Arial" w:hAnsi="Arial" w:cs="Arial"/>
          <w:b/>
          <w:bCs/>
          <w:color w:val="444444"/>
          <w:sz w:val="18"/>
          <w:szCs w:val="18"/>
        </w:rPr>
        <w:t>  </w:t>
      </w:r>
      <w:r>
        <w:rPr>
          <w:rFonts w:ascii="Arial" w:hAnsi="Arial" w:cs="Arial"/>
          <w:b/>
          <w:bCs/>
          <w:color w:val="444444"/>
          <w:sz w:val="18"/>
          <w:szCs w:val="18"/>
        </w:rPr>
        <w:t>被保险人必须遵守宪法和法律，恪守律师职业道德和执业纪律，尽职尽力地维护委托人的合法权益。</w:t>
      </w:r>
    </w:p>
    <w:p w:rsidR="00FB519E" w:rsidRDefault="00FB519E" w:rsidP="00FB519E">
      <w:pPr>
        <w:pStyle w:val="a3"/>
        <w:shd w:val="clear" w:color="auto" w:fill="FFFFFF"/>
        <w:spacing w:before="75" w:beforeAutospacing="0" w:after="75" w:afterAutospacing="0" w:line="270" w:lineRule="atLeast"/>
        <w:ind w:firstLine="500"/>
        <w:jc w:val="both"/>
        <w:rPr>
          <w:rFonts w:ascii="Arial" w:hAnsi="Arial" w:cs="Arial"/>
          <w:b/>
          <w:bCs/>
          <w:color w:val="444444"/>
          <w:sz w:val="18"/>
          <w:szCs w:val="18"/>
        </w:rPr>
      </w:pPr>
      <w:r>
        <w:rPr>
          <w:rFonts w:ascii="Arial" w:hAnsi="Arial" w:cs="Arial"/>
          <w:b/>
          <w:bCs/>
          <w:color w:val="444444"/>
          <w:sz w:val="18"/>
          <w:szCs w:val="18"/>
        </w:rPr>
        <w:t>第十五条</w:t>
      </w:r>
      <w:r>
        <w:rPr>
          <w:rFonts w:ascii="Arial" w:hAnsi="Arial" w:cs="Arial"/>
          <w:b/>
          <w:bCs/>
          <w:color w:val="444444"/>
          <w:sz w:val="18"/>
          <w:szCs w:val="18"/>
        </w:rPr>
        <w:t>  </w:t>
      </w:r>
      <w:r>
        <w:rPr>
          <w:rFonts w:ascii="Arial" w:hAnsi="Arial" w:cs="Arial"/>
          <w:b/>
          <w:bCs/>
          <w:color w:val="444444"/>
          <w:sz w:val="18"/>
          <w:szCs w:val="18"/>
        </w:rPr>
        <w:t>被保险人如不履行第八条至第十四条规定的各项义务，保险人不负赔偿责任，或从解约通知书送达十五日后终止本保险。</w:t>
      </w:r>
    </w:p>
    <w:p w:rsidR="00FB519E" w:rsidRDefault="00FB519E" w:rsidP="00FB519E">
      <w:pPr>
        <w:pStyle w:val="a3"/>
        <w:shd w:val="clear" w:color="auto" w:fill="FFFFFF"/>
        <w:spacing w:before="75" w:beforeAutospacing="0" w:after="75" w:afterAutospacing="0" w:line="270" w:lineRule="atLeast"/>
        <w:ind w:firstLine="330"/>
        <w:jc w:val="center"/>
        <w:rPr>
          <w:rFonts w:ascii="Arial" w:hAnsi="Arial" w:cs="Arial"/>
          <w:b/>
          <w:bCs/>
          <w:color w:val="444444"/>
          <w:sz w:val="18"/>
          <w:szCs w:val="18"/>
        </w:rPr>
      </w:pPr>
      <w:r>
        <w:rPr>
          <w:rFonts w:ascii="Arial" w:hAnsi="Arial" w:cs="Arial"/>
          <w:b/>
          <w:bCs/>
          <w:color w:val="444444"/>
          <w:sz w:val="18"/>
          <w:szCs w:val="18"/>
        </w:rPr>
        <w:t> </w:t>
      </w:r>
    </w:p>
    <w:p w:rsidR="00FB519E" w:rsidRDefault="00FB519E" w:rsidP="00FB519E">
      <w:pPr>
        <w:pStyle w:val="a3"/>
        <w:shd w:val="clear" w:color="auto" w:fill="FFFFFF"/>
        <w:spacing w:before="75" w:beforeAutospacing="0" w:after="75" w:afterAutospacing="0" w:line="270" w:lineRule="atLeast"/>
        <w:ind w:firstLine="330"/>
        <w:jc w:val="center"/>
        <w:rPr>
          <w:rFonts w:ascii="Arial" w:hAnsi="Arial" w:cs="Arial"/>
          <w:b/>
          <w:bCs/>
          <w:color w:val="444444"/>
          <w:sz w:val="18"/>
          <w:szCs w:val="18"/>
        </w:rPr>
      </w:pPr>
      <w:r>
        <w:rPr>
          <w:rFonts w:ascii="Arial" w:hAnsi="Arial" w:cs="Arial"/>
          <w:b/>
          <w:bCs/>
          <w:color w:val="444444"/>
          <w:sz w:val="18"/>
          <w:szCs w:val="18"/>
        </w:rPr>
        <w:t>赔偿处理</w:t>
      </w:r>
    </w:p>
    <w:p w:rsidR="00FB519E" w:rsidRDefault="00FB519E" w:rsidP="00FB519E">
      <w:pPr>
        <w:pStyle w:val="a3"/>
        <w:shd w:val="clear" w:color="auto" w:fill="FFFFFF"/>
        <w:spacing w:before="75" w:beforeAutospacing="0" w:after="75" w:afterAutospacing="0" w:line="270" w:lineRule="atLeast"/>
        <w:ind w:firstLine="500"/>
        <w:jc w:val="both"/>
        <w:rPr>
          <w:rFonts w:ascii="Arial" w:hAnsi="Arial" w:cs="Arial"/>
          <w:b/>
          <w:bCs/>
          <w:color w:val="444444"/>
          <w:sz w:val="18"/>
          <w:szCs w:val="18"/>
        </w:rPr>
      </w:pPr>
      <w:r>
        <w:rPr>
          <w:rFonts w:ascii="Arial" w:hAnsi="Arial" w:cs="Arial"/>
          <w:b/>
          <w:bCs/>
          <w:color w:val="444444"/>
          <w:sz w:val="18"/>
          <w:szCs w:val="18"/>
        </w:rPr>
        <w:t>第十六条</w:t>
      </w:r>
      <w:r>
        <w:rPr>
          <w:rFonts w:ascii="Arial" w:hAnsi="Arial" w:cs="Arial"/>
          <w:b/>
          <w:bCs/>
          <w:color w:val="444444"/>
          <w:sz w:val="18"/>
          <w:szCs w:val="18"/>
        </w:rPr>
        <w:t>  </w:t>
      </w:r>
      <w:r>
        <w:rPr>
          <w:rFonts w:ascii="Arial" w:hAnsi="Arial" w:cs="Arial"/>
          <w:b/>
          <w:bCs/>
          <w:color w:val="444444"/>
          <w:sz w:val="18"/>
          <w:szCs w:val="18"/>
        </w:rPr>
        <w:t>发生保险责任事故时，未经保险人书面同意，被保险人或其代表自行对索赔方</w:t>
      </w:r>
      <w:proofErr w:type="gramStart"/>
      <w:r>
        <w:rPr>
          <w:rFonts w:ascii="Arial" w:hAnsi="Arial" w:cs="Arial"/>
          <w:b/>
          <w:bCs/>
          <w:color w:val="444444"/>
          <w:sz w:val="18"/>
          <w:szCs w:val="18"/>
        </w:rPr>
        <w:t>作出</w:t>
      </w:r>
      <w:proofErr w:type="gramEnd"/>
      <w:r>
        <w:rPr>
          <w:rFonts w:ascii="Arial" w:hAnsi="Arial" w:cs="Arial"/>
          <w:b/>
          <w:bCs/>
          <w:color w:val="444444"/>
          <w:sz w:val="18"/>
          <w:szCs w:val="18"/>
        </w:rPr>
        <w:t>的任何承诺、拒绝、出价、约定、付款或赔偿，保险人均不承担责任。必要时，保险人可以被保险人的名义对诉讼进行抗辩或处理有关索赔事宜。</w:t>
      </w:r>
    </w:p>
    <w:p w:rsidR="00FB519E" w:rsidRDefault="00FB519E" w:rsidP="00FB519E">
      <w:pPr>
        <w:pStyle w:val="a3"/>
        <w:shd w:val="clear" w:color="auto" w:fill="FFFFFF"/>
        <w:spacing w:before="75" w:beforeAutospacing="0" w:after="75" w:afterAutospacing="0" w:line="270" w:lineRule="atLeast"/>
        <w:ind w:firstLine="500"/>
        <w:jc w:val="both"/>
        <w:rPr>
          <w:rFonts w:ascii="Arial" w:hAnsi="Arial" w:cs="Arial"/>
          <w:b/>
          <w:bCs/>
          <w:color w:val="444444"/>
          <w:sz w:val="18"/>
          <w:szCs w:val="18"/>
        </w:rPr>
      </w:pPr>
      <w:r>
        <w:rPr>
          <w:rFonts w:ascii="Arial" w:hAnsi="Arial" w:cs="Arial"/>
          <w:b/>
          <w:bCs/>
          <w:color w:val="444444"/>
          <w:sz w:val="18"/>
          <w:szCs w:val="18"/>
        </w:rPr>
        <w:t>第十七条</w:t>
      </w:r>
      <w:r>
        <w:rPr>
          <w:rFonts w:ascii="Arial" w:hAnsi="Arial" w:cs="Arial"/>
          <w:b/>
          <w:bCs/>
          <w:color w:val="444444"/>
          <w:sz w:val="18"/>
          <w:szCs w:val="18"/>
        </w:rPr>
        <w:t>  </w:t>
      </w:r>
      <w:r>
        <w:rPr>
          <w:rFonts w:ascii="Arial" w:hAnsi="Arial" w:cs="Arial"/>
          <w:b/>
          <w:bCs/>
          <w:color w:val="444444"/>
          <w:sz w:val="18"/>
          <w:szCs w:val="18"/>
        </w:rPr>
        <w:t>保险人对每次索赔赔偿金额以法院或政府有关部门依法裁定的或经双方当事人及保险人协商确定的应由被保险人偿付的金额为准，但不得超过本保险单明细表中列明的每次索赔赔偿限额。在本保险期限内多次索赔的累计赔偿金额不得超过本保险单明细表中列明的累计赔偿限额。</w:t>
      </w:r>
    </w:p>
    <w:p w:rsidR="00FB519E" w:rsidRDefault="00FB519E" w:rsidP="00FB519E">
      <w:pPr>
        <w:pStyle w:val="a3"/>
        <w:shd w:val="clear" w:color="auto" w:fill="FFFFFF"/>
        <w:spacing w:before="75" w:beforeAutospacing="0" w:after="75" w:afterAutospacing="0" w:line="270" w:lineRule="atLeast"/>
        <w:ind w:firstLine="500"/>
        <w:jc w:val="both"/>
        <w:rPr>
          <w:rFonts w:ascii="Arial" w:hAnsi="Arial" w:cs="Arial"/>
          <w:b/>
          <w:bCs/>
          <w:color w:val="444444"/>
          <w:sz w:val="18"/>
          <w:szCs w:val="18"/>
        </w:rPr>
      </w:pPr>
      <w:r>
        <w:rPr>
          <w:rFonts w:ascii="Arial" w:hAnsi="Arial" w:cs="Arial"/>
          <w:b/>
          <w:bCs/>
          <w:color w:val="444444"/>
          <w:sz w:val="18"/>
          <w:szCs w:val="18"/>
        </w:rPr>
        <w:t>第十八条</w:t>
      </w:r>
      <w:r>
        <w:rPr>
          <w:rFonts w:ascii="Arial" w:hAnsi="Arial" w:cs="Arial"/>
          <w:b/>
          <w:bCs/>
          <w:color w:val="444444"/>
          <w:sz w:val="18"/>
          <w:szCs w:val="18"/>
        </w:rPr>
        <w:t>  </w:t>
      </w:r>
      <w:r>
        <w:rPr>
          <w:rFonts w:ascii="Arial" w:hAnsi="Arial" w:cs="Arial"/>
          <w:b/>
          <w:bCs/>
          <w:color w:val="444444"/>
          <w:sz w:val="18"/>
          <w:szCs w:val="18"/>
        </w:rPr>
        <w:t>保险人根据上述第三条的规定，对每次索赔中被保险人为缩小或减少对委托人的经济赔偿责任所支付必要的、合理的费用及事先经保险人书面同意的诉讼费</w:t>
      </w:r>
      <w:proofErr w:type="gramStart"/>
      <w:r>
        <w:rPr>
          <w:rFonts w:ascii="Arial" w:hAnsi="Arial" w:cs="Arial"/>
          <w:b/>
          <w:bCs/>
          <w:color w:val="444444"/>
          <w:sz w:val="18"/>
          <w:szCs w:val="18"/>
        </w:rPr>
        <w:t>用予以</w:t>
      </w:r>
      <w:proofErr w:type="gramEnd"/>
      <w:r>
        <w:rPr>
          <w:rFonts w:ascii="Arial" w:hAnsi="Arial" w:cs="Arial"/>
          <w:b/>
          <w:bCs/>
          <w:color w:val="444444"/>
          <w:sz w:val="18"/>
          <w:szCs w:val="18"/>
        </w:rPr>
        <w:t>赔偿。</w:t>
      </w:r>
    </w:p>
    <w:p w:rsidR="00FB519E" w:rsidRDefault="00FB519E" w:rsidP="00FB519E">
      <w:pPr>
        <w:pStyle w:val="a3"/>
        <w:shd w:val="clear" w:color="auto" w:fill="FFFFFF"/>
        <w:spacing w:before="75" w:beforeAutospacing="0" w:after="75" w:afterAutospacing="0" w:line="270" w:lineRule="atLeast"/>
        <w:ind w:firstLine="500"/>
        <w:jc w:val="both"/>
        <w:rPr>
          <w:rFonts w:ascii="Arial" w:hAnsi="Arial" w:cs="Arial"/>
          <w:b/>
          <w:bCs/>
          <w:color w:val="444444"/>
          <w:sz w:val="18"/>
          <w:szCs w:val="18"/>
        </w:rPr>
      </w:pPr>
      <w:r>
        <w:rPr>
          <w:rFonts w:ascii="Arial" w:hAnsi="Arial" w:cs="Arial"/>
          <w:b/>
          <w:bCs/>
          <w:color w:val="444444"/>
          <w:sz w:val="18"/>
          <w:szCs w:val="18"/>
        </w:rPr>
        <w:t>第十九条</w:t>
      </w:r>
      <w:r>
        <w:rPr>
          <w:rFonts w:ascii="Arial" w:hAnsi="Arial" w:cs="Arial"/>
          <w:b/>
          <w:bCs/>
          <w:color w:val="444444"/>
          <w:sz w:val="18"/>
          <w:szCs w:val="18"/>
        </w:rPr>
        <w:t>  </w:t>
      </w:r>
      <w:r>
        <w:rPr>
          <w:rFonts w:ascii="Arial" w:hAnsi="Arial" w:cs="Arial"/>
          <w:b/>
          <w:bCs/>
          <w:color w:val="444444"/>
          <w:sz w:val="18"/>
          <w:szCs w:val="18"/>
        </w:rPr>
        <w:t>被保险人向保险人申请赔偿时，应提交保险单正本、证明律师责任的法律文件、索赔报告、损失清单、在册执业律师的《律师执业证》、与委托人签订的委托合同或委托代理合同和必要的其他证明损失性质、原因和程度的单证材料。</w:t>
      </w:r>
    </w:p>
    <w:p w:rsidR="00FB519E" w:rsidRDefault="00FB519E" w:rsidP="00FB519E">
      <w:pPr>
        <w:pStyle w:val="a3"/>
        <w:shd w:val="clear" w:color="auto" w:fill="FFFFFF"/>
        <w:spacing w:before="75" w:beforeAutospacing="0" w:after="75" w:afterAutospacing="0" w:line="270" w:lineRule="atLeast"/>
        <w:ind w:firstLine="500"/>
        <w:jc w:val="both"/>
        <w:rPr>
          <w:rFonts w:ascii="Arial" w:hAnsi="Arial" w:cs="Arial"/>
          <w:b/>
          <w:bCs/>
          <w:color w:val="444444"/>
          <w:sz w:val="18"/>
          <w:szCs w:val="18"/>
        </w:rPr>
      </w:pPr>
      <w:r>
        <w:rPr>
          <w:rFonts w:ascii="Arial" w:hAnsi="Arial" w:cs="Arial"/>
          <w:b/>
          <w:bCs/>
          <w:color w:val="444444"/>
          <w:sz w:val="18"/>
          <w:szCs w:val="18"/>
        </w:rPr>
        <w:t>第二十条</w:t>
      </w:r>
      <w:r>
        <w:rPr>
          <w:rFonts w:ascii="Arial" w:hAnsi="Arial" w:cs="Arial"/>
          <w:b/>
          <w:bCs/>
          <w:color w:val="444444"/>
          <w:sz w:val="18"/>
          <w:szCs w:val="18"/>
        </w:rPr>
        <w:t>  </w:t>
      </w:r>
      <w:r>
        <w:rPr>
          <w:rFonts w:ascii="Arial" w:hAnsi="Arial" w:cs="Arial"/>
          <w:b/>
          <w:bCs/>
          <w:color w:val="444444"/>
          <w:sz w:val="18"/>
          <w:szCs w:val="18"/>
        </w:rPr>
        <w:t>必要时，保险人有权以被保险人的名义向有关责任方提出索赔要求。未经保险人书面同意，被保险人自行接受有关责任方就有关损失</w:t>
      </w:r>
      <w:proofErr w:type="gramStart"/>
      <w:r>
        <w:rPr>
          <w:rFonts w:ascii="Arial" w:hAnsi="Arial" w:cs="Arial"/>
          <w:b/>
          <w:bCs/>
          <w:color w:val="444444"/>
          <w:sz w:val="18"/>
          <w:szCs w:val="18"/>
        </w:rPr>
        <w:t>作出</w:t>
      </w:r>
      <w:proofErr w:type="gramEnd"/>
      <w:r>
        <w:rPr>
          <w:rFonts w:ascii="Arial" w:hAnsi="Arial" w:cs="Arial"/>
          <w:b/>
          <w:bCs/>
          <w:color w:val="444444"/>
          <w:sz w:val="18"/>
          <w:szCs w:val="18"/>
        </w:rPr>
        <w:t>付款或赔偿安排或放弃向有关责任方索赔的权利，保险人可以不负赔偿责任或解除本保险。</w:t>
      </w:r>
    </w:p>
    <w:p w:rsidR="00FB519E" w:rsidRDefault="00FB519E" w:rsidP="00FB519E">
      <w:pPr>
        <w:pStyle w:val="a3"/>
        <w:shd w:val="clear" w:color="auto" w:fill="FFFFFF"/>
        <w:spacing w:before="75" w:beforeAutospacing="0" w:after="75" w:afterAutospacing="0" w:line="270" w:lineRule="atLeast"/>
        <w:ind w:firstLine="500"/>
        <w:jc w:val="both"/>
        <w:rPr>
          <w:rFonts w:ascii="Arial" w:hAnsi="Arial" w:cs="Arial"/>
          <w:b/>
          <w:bCs/>
          <w:color w:val="444444"/>
          <w:sz w:val="18"/>
          <w:szCs w:val="18"/>
        </w:rPr>
      </w:pPr>
      <w:r>
        <w:rPr>
          <w:rFonts w:ascii="Arial" w:hAnsi="Arial" w:cs="Arial"/>
          <w:b/>
          <w:bCs/>
          <w:color w:val="444444"/>
          <w:sz w:val="18"/>
          <w:szCs w:val="18"/>
        </w:rPr>
        <w:t>第二十一条</w:t>
      </w:r>
      <w:r>
        <w:rPr>
          <w:rFonts w:ascii="Arial" w:hAnsi="Arial" w:cs="Arial"/>
          <w:b/>
          <w:bCs/>
          <w:color w:val="444444"/>
          <w:sz w:val="18"/>
          <w:szCs w:val="18"/>
        </w:rPr>
        <w:t>  </w:t>
      </w:r>
      <w:r>
        <w:rPr>
          <w:rFonts w:ascii="Arial" w:hAnsi="Arial" w:cs="Arial"/>
          <w:b/>
          <w:bCs/>
          <w:color w:val="444444"/>
          <w:sz w:val="18"/>
          <w:szCs w:val="18"/>
        </w:rPr>
        <w:t>发生本保险责任范围内的损失，应由有关责任方负责赔偿的，被保险人应采取一切必要的措施向有关责任方索赔。保险人自向被保险人赔付之日起，取得在赔偿金额范围内代位行使被保险人向有关责任方请求赔偿的权利。在保险人向有关责任方行使代位请求赔偿权利时，被保险人应积极协助，并提供必要的文件和所知道的有关情况。</w:t>
      </w:r>
    </w:p>
    <w:p w:rsidR="00FB519E" w:rsidRDefault="00FB519E" w:rsidP="00FB519E">
      <w:pPr>
        <w:pStyle w:val="a3"/>
        <w:shd w:val="clear" w:color="auto" w:fill="FFFFFF"/>
        <w:spacing w:before="75" w:beforeAutospacing="0" w:after="75" w:afterAutospacing="0" w:line="270" w:lineRule="atLeast"/>
        <w:ind w:firstLine="500"/>
        <w:jc w:val="both"/>
        <w:rPr>
          <w:rFonts w:ascii="Arial" w:hAnsi="Arial" w:cs="Arial"/>
          <w:b/>
          <w:bCs/>
          <w:color w:val="444444"/>
          <w:sz w:val="18"/>
          <w:szCs w:val="18"/>
        </w:rPr>
      </w:pPr>
      <w:r>
        <w:rPr>
          <w:rFonts w:ascii="Arial" w:hAnsi="Arial" w:cs="Arial"/>
          <w:b/>
          <w:bCs/>
          <w:color w:val="444444"/>
          <w:sz w:val="18"/>
          <w:szCs w:val="18"/>
        </w:rPr>
        <w:t>第二十二条</w:t>
      </w:r>
      <w:r>
        <w:rPr>
          <w:rFonts w:ascii="Arial" w:hAnsi="Arial" w:cs="Arial"/>
          <w:b/>
          <w:bCs/>
          <w:color w:val="444444"/>
          <w:sz w:val="18"/>
          <w:szCs w:val="18"/>
        </w:rPr>
        <w:t>  </w:t>
      </w:r>
      <w:r>
        <w:rPr>
          <w:rFonts w:ascii="Arial" w:hAnsi="Arial" w:cs="Arial"/>
          <w:b/>
          <w:bCs/>
          <w:color w:val="444444"/>
          <w:sz w:val="18"/>
          <w:szCs w:val="18"/>
        </w:rPr>
        <w:t>收到被保险人的赔偿请求后，保险人应及时做出核定，对属于保险责任的，保险人应在与被保险人达成有关赔偿协议后十日内，履行赔偿义务。</w:t>
      </w:r>
    </w:p>
    <w:p w:rsidR="00FB519E" w:rsidRDefault="00FB519E" w:rsidP="00FB519E">
      <w:pPr>
        <w:pStyle w:val="a3"/>
        <w:shd w:val="clear" w:color="auto" w:fill="FFFFFF"/>
        <w:spacing w:before="75" w:beforeAutospacing="0" w:after="75" w:afterAutospacing="0" w:line="270" w:lineRule="atLeast"/>
        <w:ind w:firstLine="500"/>
        <w:jc w:val="both"/>
        <w:rPr>
          <w:rFonts w:ascii="Arial" w:hAnsi="Arial" w:cs="Arial"/>
          <w:b/>
          <w:bCs/>
          <w:color w:val="444444"/>
          <w:sz w:val="18"/>
          <w:szCs w:val="18"/>
        </w:rPr>
      </w:pPr>
      <w:r>
        <w:rPr>
          <w:rFonts w:ascii="Arial" w:hAnsi="Arial" w:cs="Arial"/>
          <w:b/>
          <w:bCs/>
          <w:color w:val="444444"/>
          <w:sz w:val="18"/>
          <w:szCs w:val="18"/>
        </w:rPr>
        <w:t>第二十三条</w:t>
      </w:r>
      <w:r>
        <w:rPr>
          <w:rFonts w:ascii="Arial" w:hAnsi="Arial" w:cs="Arial"/>
          <w:b/>
          <w:bCs/>
          <w:color w:val="444444"/>
          <w:sz w:val="18"/>
          <w:szCs w:val="18"/>
        </w:rPr>
        <w:t>  </w:t>
      </w:r>
      <w:r>
        <w:rPr>
          <w:rFonts w:ascii="Arial" w:hAnsi="Arial" w:cs="Arial"/>
          <w:b/>
          <w:bCs/>
          <w:color w:val="444444"/>
          <w:sz w:val="18"/>
          <w:szCs w:val="18"/>
        </w:rPr>
        <w:t>保险事故发生后，如被保险人有重复保险的情况，保险人仅负按比例赔偿的责任。</w:t>
      </w:r>
    </w:p>
    <w:p w:rsidR="00FB519E" w:rsidRDefault="00FB519E" w:rsidP="00FB519E">
      <w:pPr>
        <w:pStyle w:val="a3"/>
        <w:shd w:val="clear" w:color="auto" w:fill="FFFFFF"/>
        <w:spacing w:before="75" w:beforeAutospacing="0" w:after="75" w:afterAutospacing="0" w:line="270" w:lineRule="atLeast"/>
        <w:ind w:firstLine="330"/>
        <w:jc w:val="center"/>
        <w:rPr>
          <w:rFonts w:ascii="Arial" w:hAnsi="Arial" w:cs="Arial"/>
          <w:b/>
          <w:bCs/>
          <w:color w:val="444444"/>
          <w:sz w:val="18"/>
          <w:szCs w:val="18"/>
        </w:rPr>
      </w:pPr>
      <w:r>
        <w:rPr>
          <w:rFonts w:ascii="Arial" w:hAnsi="Arial" w:cs="Arial"/>
          <w:b/>
          <w:bCs/>
          <w:color w:val="444444"/>
          <w:sz w:val="18"/>
          <w:szCs w:val="18"/>
        </w:rPr>
        <w:t> </w:t>
      </w:r>
    </w:p>
    <w:p w:rsidR="00FB519E" w:rsidRDefault="00FB519E" w:rsidP="00FB519E">
      <w:pPr>
        <w:pStyle w:val="a3"/>
        <w:shd w:val="clear" w:color="auto" w:fill="FFFFFF"/>
        <w:spacing w:before="75" w:beforeAutospacing="0" w:after="75" w:afterAutospacing="0" w:line="270" w:lineRule="atLeast"/>
        <w:ind w:firstLine="330"/>
        <w:jc w:val="center"/>
        <w:rPr>
          <w:rFonts w:ascii="Arial" w:hAnsi="Arial" w:cs="Arial"/>
          <w:b/>
          <w:bCs/>
          <w:color w:val="444444"/>
          <w:sz w:val="18"/>
          <w:szCs w:val="18"/>
        </w:rPr>
      </w:pPr>
      <w:r>
        <w:rPr>
          <w:rFonts w:ascii="Arial" w:hAnsi="Arial" w:cs="Arial"/>
          <w:b/>
          <w:bCs/>
          <w:color w:val="444444"/>
          <w:sz w:val="18"/>
          <w:szCs w:val="18"/>
        </w:rPr>
        <w:t>争议处理</w:t>
      </w:r>
    </w:p>
    <w:p w:rsidR="00FB519E" w:rsidRDefault="00FB519E" w:rsidP="00FB519E">
      <w:pPr>
        <w:pStyle w:val="a3"/>
        <w:shd w:val="clear" w:color="auto" w:fill="FFFFFF"/>
        <w:spacing w:before="75" w:beforeAutospacing="0" w:after="75" w:afterAutospacing="0" w:line="270" w:lineRule="atLeast"/>
        <w:ind w:firstLine="500"/>
        <w:jc w:val="both"/>
        <w:rPr>
          <w:rFonts w:ascii="Arial" w:hAnsi="Arial" w:cs="Arial"/>
          <w:b/>
          <w:bCs/>
          <w:color w:val="444444"/>
          <w:sz w:val="18"/>
          <w:szCs w:val="18"/>
        </w:rPr>
      </w:pPr>
      <w:r>
        <w:rPr>
          <w:rFonts w:ascii="Arial" w:hAnsi="Arial" w:cs="Arial"/>
          <w:b/>
          <w:bCs/>
          <w:color w:val="444444"/>
          <w:sz w:val="18"/>
          <w:szCs w:val="18"/>
        </w:rPr>
        <w:t>第二十四条</w:t>
      </w:r>
      <w:r>
        <w:rPr>
          <w:rFonts w:ascii="Arial" w:hAnsi="Arial" w:cs="Arial"/>
          <w:b/>
          <w:bCs/>
          <w:color w:val="444444"/>
          <w:sz w:val="18"/>
          <w:szCs w:val="18"/>
        </w:rPr>
        <w:t>  </w:t>
      </w:r>
      <w:r>
        <w:rPr>
          <w:rFonts w:ascii="Arial" w:hAnsi="Arial" w:cs="Arial"/>
          <w:b/>
          <w:bCs/>
          <w:color w:val="444444"/>
          <w:sz w:val="18"/>
          <w:szCs w:val="18"/>
        </w:rPr>
        <w:t>被保险人和保险人之间有关本保险的争议应协商解决。协商不成的，可向法院提起诉讼。除事先有特别约定外，诉讼应在被告方所在地法院进行。本保险适用中华人民共和国法律。</w:t>
      </w:r>
    </w:p>
    <w:p w:rsidR="00FB519E" w:rsidRDefault="00FB519E" w:rsidP="00FB519E">
      <w:pPr>
        <w:pStyle w:val="a3"/>
        <w:shd w:val="clear" w:color="auto" w:fill="FFFFFF"/>
        <w:spacing w:before="75" w:beforeAutospacing="0" w:after="75" w:afterAutospacing="0" w:line="270" w:lineRule="atLeast"/>
        <w:ind w:firstLine="330"/>
        <w:jc w:val="center"/>
        <w:rPr>
          <w:rFonts w:ascii="Arial" w:hAnsi="Arial" w:cs="Arial"/>
          <w:b/>
          <w:bCs/>
          <w:color w:val="444444"/>
          <w:sz w:val="18"/>
          <w:szCs w:val="18"/>
        </w:rPr>
      </w:pPr>
      <w:r>
        <w:rPr>
          <w:rFonts w:ascii="Arial" w:hAnsi="Arial" w:cs="Arial"/>
          <w:b/>
          <w:bCs/>
          <w:color w:val="444444"/>
          <w:sz w:val="18"/>
          <w:szCs w:val="18"/>
        </w:rPr>
        <w:t> </w:t>
      </w:r>
    </w:p>
    <w:p w:rsidR="00FB519E" w:rsidRDefault="00FB519E" w:rsidP="00FB519E">
      <w:pPr>
        <w:pStyle w:val="a3"/>
        <w:shd w:val="clear" w:color="auto" w:fill="FFFFFF"/>
        <w:spacing w:before="75" w:beforeAutospacing="0" w:after="75" w:afterAutospacing="0" w:line="270" w:lineRule="atLeast"/>
        <w:ind w:firstLine="330"/>
        <w:jc w:val="center"/>
        <w:rPr>
          <w:rFonts w:ascii="Arial" w:hAnsi="Arial" w:cs="Arial"/>
          <w:b/>
          <w:bCs/>
          <w:color w:val="444444"/>
          <w:sz w:val="18"/>
          <w:szCs w:val="18"/>
        </w:rPr>
      </w:pPr>
      <w:r>
        <w:rPr>
          <w:rFonts w:ascii="Arial" w:hAnsi="Arial" w:cs="Arial"/>
          <w:b/>
          <w:bCs/>
          <w:color w:val="444444"/>
          <w:sz w:val="18"/>
          <w:szCs w:val="18"/>
        </w:rPr>
        <w:t>其他事项</w:t>
      </w:r>
    </w:p>
    <w:p w:rsidR="00FB519E" w:rsidRDefault="00FB519E" w:rsidP="00FB519E">
      <w:pPr>
        <w:pStyle w:val="a3"/>
        <w:shd w:val="clear" w:color="auto" w:fill="FFFFFF"/>
        <w:spacing w:before="75" w:beforeAutospacing="0" w:after="75" w:afterAutospacing="0" w:line="270" w:lineRule="atLeast"/>
        <w:ind w:firstLine="330"/>
        <w:rPr>
          <w:rFonts w:ascii="Arial" w:hAnsi="Arial" w:cs="Arial"/>
          <w:b/>
          <w:bCs/>
          <w:color w:val="444444"/>
          <w:sz w:val="18"/>
          <w:szCs w:val="18"/>
        </w:rPr>
      </w:pPr>
      <w:r>
        <w:rPr>
          <w:rFonts w:cs="Arial" w:hint="eastAsia"/>
          <w:b/>
          <w:bCs/>
          <w:color w:val="444444"/>
        </w:rPr>
        <w:t>    第二十五条  本保险生效后，被保险人可随时书面申请解除本保险，保险费按短期费率计收；保险人亦可提前十五天发出书面通知解除本保险，保险费按日平均计收。</w:t>
      </w:r>
    </w:p>
    <w:p w:rsidR="00CC12F3" w:rsidRPr="00FB519E" w:rsidRDefault="00CC12F3" w:rsidP="00FB519E"/>
    <w:sectPr w:rsidR="00CC12F3" w:rsidRPr="00FB51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86"/>
    <w:rsid w:val="00101F5A"/>
    <w:rsid w:val="007F0D86"/>
    <w:rsid w:val="00CC12F3"/>
    <w:rsid w:val="00FB5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F8475-98CC-4BA1-B8A9-55C9D5D2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101F5A"/>
    <w:pPr>
      <w:widowControl/>
      <w:spacing w:before="100" w:beforeAutospacing="1" w:after="100" w:afterAutospacing="1"/>
      <w:jc w:val="left"/>
      <w:outlineLvl w:val="1"/>
    </w:pPr>
    <w:rPr>
      <w:rFonts w:ascii="宋体" w:eastAsia="宋体" w:hAnsi="宋体" w:cs="宋体"/>
      <w:b/>
      <w:bCs/>
      <w:kern w:val="0"/>
      <w:sz w:val="36"/>
      <w:szCs w:val="36"/>
    </w:rPr>
  </w:style>
  <w:style w:type="paragraph" w:styleId="6">
    <w:name w:val="heading 6"/>
    <w:basedOn w:val="a"/>
    <w:link w:val="6Char"/>
    <w:uiPriority w:val="9"/>
    <w:qFormat/>
    <w:rsid w:val="00101F5A"/>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01F5A"/>
    <w:rPr>
      <w:rFonts w:ascii="宋体" w:eastAsia="宋体" w:hAnsi="宋体" w:cs="宋体"/>
      <w:b/>
      <w:bCs/>
      <w:kern w:val="0"/>
      <w:sz w:val="36"/>
      <w:szCs w:val="36"/>
    </w:rPr>
  </w:style>
  <w:style w:type="character" w:customStyle="1" w:styleId="6Char">
    <w:name w:val="标题 6 Char"/>
    <w:basedOn w:val="a0"/>
    <w:link w:val="6"/>
    <w:uiPriority w:val="9"/>
    <w:rsid w:val="00101F5A"/>
    <w:rPr>
      <w:rFonts w:ascii="宋体" w:eastAsia="宋体" w:hAnsi="宋体" w:cs="宋体"/>
      <w:b/>
      <w:bCs/>
      <w:kern w:val="0"/>
      <w:sz w:val="15"/>
      <w:szCs w:val="15"/>
    </w:rPr>
  </w:style>
  <w:style w:type="paragraph" w:styleId="a3">
    <w:name w:val="Normal (Web)"/>
    <w:basedOn w:val="a"/>
    <w:uiPriority w:val="99"/>
    <w:semiHidden/>
    <w:unhideWhenUsed/>
    <w:rsid w:val="00101F5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B51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73077">
      <w:bodyDiv w:val="1"/>
      <w:marLeft w:val="0"/>
      <w:marRight w:val="0"/>
      <w:marTop w:val="0"/>
      <w:marBottom w:val="0"/>
      <w:divBdr>
        <w:top w:val="none" w:sz="0" w:space="0" w:color="auto"/>
        <w:left w:val="none" w:sz="0" w:space="0" w:color="auto"/>
        <w:bottom w:val="none" w:sz="0" w:space="0" w:color="auto"/>
        <w:right w:val="none" w:sz="0" w:space="0" w:color="auto"/>
      </w:divBdr>
    </w:div>
    <w:div w:id="107343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737</Words>
  <Characters>4204</Characters>
  <Application>Microsoft Office Word</Application>
  <DocSecurity>0</DocSecurity>
  <Lines>35</Lines>
  <Paragraphs>9</Paragraphs>
  <ScaleCrop>false</ScaleCrop>
  <Company>微软中国</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lee</dc:creator>
  <cp:keywords/>
  <dc:description/>
  <cp:lastModifiedBy>jack lee</cp:lastModifiedBy>
  <cp:revision>4</cp:revision>
  <dcterms:created xsi:type="dcterms:W3CDTF">2015-11-06T02:13:00Z</dcterms:created>
  <dcterms:modified xsi:type="dcterms:W3CDTF">2015-11-06T02:17:00Z</dcterms:modified>
</cp:coreProperties>
</file>